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AFB5" w14:textId="77777777" w:rsidR="00E45675" w:rsidRDefault="003169F7" w:rsidP="003169F7">
      <w:pPr>
        <w:jc w:val="center"/>
        <w:rPr>
          <w:rFonts w:cs="Arial"/>
          <w:b/>
          <w:sz w:val="24"/>
          <w:lang w:val="de-AT"/>
        </w:rPr>
      </w:pPr>
      <w:r>
        <w:rPr>
          <w:rFonts w:cs="Arial"/>
          <w:b/>
          <w:sz w:val="24"/>
          <w:lang w:val="de-AT"/>
        </w:rPr>
        <w:t>Selbstauskunft gem. § 6 FM-GwG</w:t>
      </w:r>
    </w:p>
    <w:p w14:paraId="38107AFC" w14:textId="77777777" w:rsidR="003169F7" w:rsidRDefault="003169F7" w:rsidP="003169F7">
      <w:pPr>
        <w:jc w:val="center"/>
        <w:rPr>
          <w:rFonts w:cs="Arial"/>
          <w:b/>
          <w:sz w:val="24"/>
          <w:lang w:val="de-AT"/>
        </w:rPr>
      </w:pPr>
    </w:p>
    <w:p w14:paraId="6B4AF348" w14:textId="77777777" w:rsidR="003169F7" w:rsidRPr="00FF12C7" w:rsidRDefault="003169F7" w:rsidP="003169F7">
      <w:pPr>
        <w:jc w:val="left"/>
        <w:rPr>
          <w:rFonts w:cs="Arial"/>
          <w:b/>
          <w:u w:val="single"/>
          <w:lang w:val="de-AT"/>
        </w:rPr>
      </w:pPr>
      <w:r w:rsidRPr="00FF12C7">
        <w:rPr>
          <w:rFonts w:cs="Arial"/>
          <w:b/>
          <w:u w:val="single"/>
          <w:lang w:val="de-AT"/>
        </w:rPr>
        <w:t>Angaben zum Leasingnehmer</w:t>
      </w:r>
    </w:p>
    <w:p w14:paraId="3563F3EA" w14:textId="77777777" w:rsidR="003169F7" w:rsidRDefault="003169F7" w:rsidP="003169F7">
      <w:pPr>
        <w:jc w:val="left"/>
        <w:rPr>
          <w:rFonts w:cs="Arial"/>
          <w:b/>
          <w:sz w:val="24"/>
          <w:lang w:val="de-AT"/>
        </w:rPr>
      </w:pPr>
    </w:p>
    <w:p w14:paraId="56911B11" w14:textId="4192E3F6" w:rsidR="003169F7" w:rsidRPr="003169F7" w:rsidRDefault="003169F7" w:rsidP="003169F7">
      <w:pPr>
        <w:jc w:val="left"/>
        <w:rPr>
          <w:rFonts w:cs="Arial"/>
          <w:lang w:val="de-AT"/>
        </w:rPr>
      </w:pPr>
      <w:r w:rsidRPr="003169F7">
        <w:rPr>
          <w:rFonts w:cs="Arial"/>
          <w:lang w:val="de-AT"/>
        </w:rPr>
        <w:t>Name &amp; Firma</w:t>
      </w:r>
      <w:r w:rsidR="00F24138">
        <w:rPr>
          <w:rFonts w:cs="Arial"/>
          <w:lang w:val="de-AT"/>
        </w:rPr>
        <w:t xml:space="preserve">: </w:t>
      </w:r>
      <w:r w:rsidR="00F24138">
        <w:rPr>
          <w:rFonts w:cs="Arial"/>
          <w:lang w:val="de-AT"/>
        </w:rPr>
        <w:fldChar w:fldCharType="begin">
          <w:ffData>
            <w:name w:val="Text1"/>
            <w:enabled/>
            <w:calcOnExit w:val="0"/>
            <w:textInput/>
          </w:ffData>
        </w:fldChar>
      </w:r>
      <w:bookmarkStart w:id="0" w:name="Text1"/>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0"/>
    </w:p>
    <w:p w14:paraId="17C84AD2" w14:textId="1E54F576" w:rsidR="003169F7" w:rsidRPr="003169F7" w:rsidRDefault="003169F7" w:rsidP="003169F7">
      <w:pPr>
        <w:jc w:val="left"/>
        <w:rPr>
          <w:rFonts w:cs="Arial"/>
          <w:lang w:val="de-AT"/>
        </w:rPr>
      </w:pPr>
      <w:r w:rsidRPr="003169F7">
        <w:rPr>
          <w:rFonts w:cs="Arial"/>
          <w:lang w:val="de-AT"/>
        </w:rPr>
        <w:t>Firmenbuch Nr.</w:t>
      </w:r>
      <w:r w:rsidR="00F24138">
        <w:rPr>
          <w:rFonts w:cs="Arial"/>
          <w:lang w:val="de-AT"/>
        </w:rPr>
        <w:t xml:space="preserve">: </w:t>
      </w:r>
      <w:r w:rsidR="00F24138">
        <w:rPr>
          <w:rFonts w:cs="Arial"/>
          <w:lang w:val="de-AT"/>
        </w:rPr>
        <w:fldChar w:fldCharType="begin">
          <w:ffData>
            <w:name w:val="Text2"/>
            <w:enabled/>
            <w:calcOnExit w:val="0"/>
            <w:textInput/>
          </w:ffData>
        </w:fldChar>
      </w:r>
      <w:bookmarkStart w:id="1" w:name="Text2"/>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1"/>
      <w:r w:rsidRPr="003169F7">
        <w:rPr>
          <w:rFonts w:cs="Arial"/>
          <w:lang w:val="de-AT"/>
        </w:rPr>
        <w:tab/>
      </w:r>
      <w:r w:rsidRPr="003169F7">
        <w:rPr>
          <w:rFonts w:cs="Arial"/>
          <w:lang w:val="de-AT"/>
        </w:rPr>
        <w:tab/>
      </w:r>
      <w:r w:rsidRPr="003169F7">
        <w:rPr>
          <w:rFonts w:cs="Arial"/>
          <w:lang w:val="de-AT"/>
        </w:rPr>
        <w:tab/>
        <w:t>UID-NR</w:t>
      </w:r>
      <w:r w:rsidR="00F24138">
        <w:rPr>
          <w:rFonts w:cs="Arial"/>
          <w:lang w:val="de-AT"/>
        </w:rPr>
        <w:t xml:space="preserve">: </w:t>
      </w:r>
      <w:r w:rsidR="00F24138">
        <w:rPr>
          <w:rFonts w:cs="Arial"/>
          <w:lang w:val="de-AT"/>
        </w:rPr>
        <w:fldChar w:fldCharType="begin">
          <w:ffData>
            <w:name w:val="Text3"/>
            <w:enabled/>
            <w:calcOnExit w:val="0"/>
            <w:textInput/>
          </w:ffData>
        </w:fldChar>
      </w:r>
      <w:bookmarkStart w:id="2" w:name="Text3"/>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2"/>
    </w:p>
    <w:p w14:paraId="79EB267D" w14:textId="116B17BA" w:rsidR="003169F7" w:rsidRPr="003169F7" w:rsidRDefault="003169F7" w:rsidP="003169F7">
      <w:pPr>
        <w:jc w:val="left"/>
        <w:rPr>
          <w:rFonts w:cs="Arial"/>
          <w:lang w:val="de-AT"/>
        </w:rPr>
      </w:pPr>
      <w:r w:rsidRPr="003169F7">
        <w:rPr>
          <w:rFonts w:cs="Arial"/>
          <w:lang w:val="de-AT"/>
        </w:rPr>
        <w:t>Straße &amp; Hausnummer</w:t>
      </w:r>
      <w:r w:rsidR="00F24138">
        <w:rPr>
          <w:rFonts w:cs="Arial"/>
          <w:lang w:val="de-AT"/>
        </w:rPr>
        <w:t xml:space="preserve">: </w:t>
      </w:r>
      <w:r w:rsidR="00F24138">
        <w:rPr>
          <w:rFonts w:cs="Arial"/>
          <w:lang w:val="de-AT"/>
        </w:rPr>
        <w:fldChar w:fldCharType="begin">
          <w:ffData>
            <w:name w:val="Text4"/>
            <w:enabled/>
            <w:calcOnExit w:val="0"/>
            <w:textInput/>
          </w:ffData>
        </w:fldChar>
      </w:r>
      <w:bookmarkStart w:id="3" w:name="Text4"/>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3"/>
    </w:p>
    <w:p w14:paraId="4D307F32" w14:textId="6118F531" w:rsidR="003169F7" w:rsidRDefault="003169F7" w:rsidP="003169F7">
      <w:pPr>
        <w:jc w:val="left"/>
        <w:rPr>
          <w:rFonts w:cs="Arial"/>
          <w:lang w:val="de-AT"/>
        </w:rPr>
      </w:pPr>
      <w:r w:rsidRPr="003169F7">
        <w:rPr>
          <w:rFonts w:cs="Arial"/>
          <w:lang w:val="de-AT"/>
        </w:rPr>
        <w:t>PLZ</w:t>
      </w:r>
      <w:r w:rsidR="00F24138">
        <w:rPr>
          <w:rFonts w:cs="Arial"/>
          <w:lang w:val="de-AT"/>
        </w:rPr>
        <w:t xml:space="preserve">: </w:t>
      </w:r>
      <w:r w:rsidR="00F24138">
        <w:rPr>
          <w:rFonts w:cs="Arial"/>
          <w:lang w:val="de-AT"/>
        </w:rPr>
        <w:fldChar w:fldCharType="begin">
          <w:ffData>
            <w:name w:val="Text5"/>
            <w:enabled/>
            <w:calcOnExit w:val="0"/>
            <w:textInput/>
          </w:ffData>
        </w:fldChar>
      </w:r>
      <w:bookmarkStart w:id="4" w:name="Text5"/>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4"/>
      <w:r w:rsidRPr="003169F7">
        <w:rPr>
          <w:rFonts w:cs="Arial"/>
          <w:lang w:val="de-AT"/>
        </w:rPr>
        <w:tab/>
      </w:r>
      <w:r w:rsidRPr="003169F7">
        <w:rPr>
          <w:rFonts w:cs="Arial"/>
          <w:lang w:val="de-AT"/>
        </w:rPr>
        <w:tab/>
      </w:r>
      <w:r w:rsidRPr="003169F7">
        <w:rPr>
          <w:rFonts w:cs="Arial"/>
          <w:lang w:val="de-AT"/>
        </w:rPr>
        <w:tab/>
        <w:t>Ort</w:t>
      </w:r>
      <w:r w:rsidR="00F24138">
        <w:rPr>
          <w:rFonts w:cs="Arial"/>
          <w:lang w:val="de-AT"/>
        </w:rPr>
        <w:t xml:space="preserve">: </w:t>
      </w:r>
      <w:r w:rsidR="00F24138">
        <w:rPr>
          <w:rFonts w:cs="Arial"/>
          <w:lang w:val="de-AT"/>
        </w:rPr>
        <w:fldChar w:fldCharType="begin">
          <w:ffData>
            <w:name w:val="Text6"/>
            <w:enabled/>
            <w:calcOnExit w:val="0"/>
            <w:textInput/>
          </w:ffData>
        </w:fldChar>
      </w:r>
      <w:bookmarkStart w:id="5" w:name="Text6"/>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5"/>
      <w:r w:rsidRPr="003169F7">
        <w:rPr>
          <w:rFonts w:cs="Arial"/>
          <w:lang w:val="de-AT"/>
        </w:rPr>
        <w:tab/>
      </w:r>
      <w:r w:rsidRPr="003169F7">
        <w:rPr>
          <w:rFonts w:cs="Arial"/>
          <w:lang w:val="de-AT"/>
        </w:rPr>
        <w:tab/>
      </w:r>
      <w:r w:rsidRPr="003169F7">
        <w:rPr>
          <w:rFonts w:cs="Arial"/>
          <w:lang w:val="de-AT"/>
        </w:rPr>
        <w:tab/>
      </w:r>
      <w:r w:rsidRPr="003169F7">
        <w:rPr>
          <w:rFonts w:cs="Arial"/>
          <w:lang w:val="de-AT"/>
        </w:rPr>
        <w:tab/>
        <w:t>Staat/Land</w:t>
      </w:r>
      <w:r w:rsidR="00F24138">
        <w:rPr>
          <w:rFonts w:cs="Arial"/>
          <w:lang w:val="de-AT"/>
        </w:rPr>
        <w:t xml:space="preserve">: </w:t>
      </w:r>
      <w:r w:rsidR="00F24138">
        <w:rPr>
          <w:rFonts w:cs="Arial"/>
          <w:lang w:val="de-AT"/>
        </w:rPr>
        <w:fldChar w:fldCharType="begin">
          <w:ffData>
            <w:name w:val="Text7"/>
            <w:enabled/>
            <w:calcOnExit w:val="0"/>
            <w:textInput/>
          </w:ffData>
        </w:fldChar>
      </w:r>
      <w:bookmarkStart w:id="6" w:name="Text7"/>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6"/>
    </w:p>
    <w:p w14:paraId="588C8FAF" w14:textId="77777777" w:rsidR="00952F17" w:rsidRDefault="00952F17" w:rsidP="003169F7">
      <w:pPr>
        <w:jc w:val="left"/>
        <w:rPr>
          <w:rFonts w:cs="Arial"/>
          <w:b/>
          <w:lang w:val="de-AT"/>
        </w:rPr>
      </w:pPr>
    </w:p>
    <w:p w14:paraId="17328D6D" w14:textId="2A360447" w:rsidR="00B45F19" w:rsidRDefault="00B45F19" w:rsidP="00952F17">
      <w:pPr>
        <w:jc w:val="left"/>
        <w:rPr>
          <w:rFonts w:cs="Arial"/>
          <w:b/>
          <w:lang w:val="de-AT"/>
        </w:rPr>
      </w:pPr>
    </w:p>
    <w:p w14:paraId="3C61DF15" w14:textId="5EE668DC" w:rsidR="00B45F19" w:rsidRDefault="00B45F19" w:rsidP="00B45F19">
      <w:pPr>
        <w:jc w:val="left"/>
        <w:rPr>
          <w:rFonts w:cs="Arial"/>
          <w:szCs w:val="20"/>
          <w:lang w:val="de-AT"/>
        </w:rPr>
      </w:pPr>
      <w:r w:rsidRPr="00CF73A1">
        <w:rPr>
          <w:rFonts w:cs="Arial"/>
          <w:szCs w:val="20"/>
          <w:lang w:val="de-AT"/>
        </w:rPr>
        <w:t xml:space="preserve">Hauptsektor der </w:t>
      </w:r>
      <w:r>
        <w:rPr>
          <w:rFonts w:cs="Arial"/>
          <w:szCs w:val="20"/>
          <w:lang w:val="de-AT"/>
        </w:rPr>
        <w:t>Branche</w:t>
      </w:r>
      <w:r w:rsidRPr="00CF73A1">
        <w:rPr>
          <w:rFonts w:cs="Arial"/>
          <w:szCs w:val="20"/>
          <w:lang w:val="de-AT"/>
        </w:rPr>
        <w:t xml:space="preserve"> (NACE</w:t>
      </w:r>
      <w:r w:rsidR="00F24138">
        <w:rPr>
          <w:rFonts w:cs="Arial"/>
          <w:szCs w:val="20"/>
          <w:lang w:val="de-AT"/>
        </w:rPr>
        <w:t>-</w:t>
      </w:r>
      <w:r w:rsidRPr="00CF73A1">
        <w:rPr>
          <w:rFonts w:cs="Arial"/>
          <w:szCs w:val="20"/>
          <w:lang w:val="de-AT"/>
        </w:rPr>
        <w:t>Code falls bekannt)</w:t>
      </w:r>
      <w:r>
        <w:rPr>
          <w:rFonts w:cs="Arial"/>
          <w:szCs w:val="20"/>
          <w:lang w:val="de-AT"/>
        </w:rPr>
        <w:t>:</w:t>
      </w:r>
      <w:r w:rsidR="00F24138">
        <w:rPr>
          <w:rFonts w:cs="Arial"/>
          <w:szCs w:val="20"/>
          <w:lang w:val="de-AT"/>
        </w:rPr>
        <w:t xml:space="preserve"> </w:t>
      </w:r>
      <w:r w:rsidR="00F24138">
        <w:rPr>
          <w:rFonts w:cs="Arial"/>
          <w:szCs w:val="20"/>
          <w:lang w:val="de-AT"/>
        </w:rPr>
        <w:fldChar w:fldCharType="begin">
          <w:ffData>
            <w:name w:val="Text8"/>
            <w:enabled/>
            <w:calcOnExit w:val="0"/>
            <w:textInput/>
          </w:ffData>
        </w:fldChar>
      </w:r>
      <w:bookmarkStart w:id="7" w:name="Text8"/>
      <w:r w:rsidR="00F24138">
        <w:rPr>
          <w:rFonts w:cs="Arial"/>
          <w:szCs w:val="20"/>
          <w:lang w:val="de-AT"/>
        </w:rPr>
        <w:instrText xml:space="preserve"> FORMTEXT </w:instrText>
      </w:r>
      <w:r w:rsidR="00F24138">
        <w:rPr>
          <w:rFonts w:cs="Arial"/>
          <w:szCs w:val="20"/>
          <w:lang w:val="de-AT"/>
        </w:rPr>
      </w:r>
      <w:r w:rsidR="00F24138">
        <w:rPr>
          <w:rFonts w:cs="Arial"/>
          <w:szCs w:val="20"/>
          <w:lang w:val="de-AT"/>
        </w:rPr>
        <w:fldChar w:fldCharType="separate"/>
      </w:r>
      <w:r w:rsidR="00F24138">
        <w:rPr>
          <w:rFonts w:cs="Arial"/>
          <w:noProof/>
          <w:szCs w:val="20"/>
          <w:lang w:val="de-AT"/>
        </w:rPr>
        <w:t> </w:t>
      </w:r>
      <w:r w:rsidR="00F24138">
        <w:rPr>
          <w:rFonts w:cs="Arial"/>
          <w:noProof/>
          <w:szCs w:val="20"/>
          <w:lang w:val="de-AT"/>
        </w:rPr>
        <w:t> </w:t>
      </w:r>
      <w:r w:rsidR="00F24138">
        <w:rPr>
          <w:rFonts w:cs="Arial"/>
          <w:noProof/>
          <w:szCs w:val="20"/>
          <w:lang w:val="de-AT"/>
        </w:rPr>
        <w:t> </w:t>
      </w:r>
      <w:r w:rsidR="00F24138">
        <w:rPr>
          <w:rFonts w:cs="Arial"/>
          <w:noProof/>
          <w:szCs w:val="20"/>
          <w:lang w:val="de-AT"/>
        </w:rPr>
        <w:t> </w:t>
      </w:r>
      <w:r w:rsidR="00F24138">
        <w:rPr>
          <w:rFonts w:cs="Arial"/>
          <w:noProof/>
          <w:szCs w:val="20"/>
          <w:lang w:val="de-AT"/>
        </w:rPr>
        <w:t> </w:t>
      </w:r>
      <w:r w:rsidR="00F24138">
        <w:rPr>
          <w:rFonts w:cs="Arial"/>
          <w:szCs w:val="20"/>
          <w:lang w:val="de-AT"/>
        </w:rPr>
        <w:fldChar w:fldCharType="end"/>
      </w:r>
      <w:bookmarkEnd w:id="7"/>
    </w:p>
    <w:p w14:paraId="4C4103AD" w14:textId="7536F2E3" w:rsidR="00FF12C7" w:rsidRDefault="00FF12C7" w:rsidP="00B45F19">
      <w:pPr>
        <w:jc w:val="left"/>
        <w:rPr>
          <w:rFonts w:cs="Arial"/>
          <w:szCs w:val="20"/>
          <w:lang w:val="de-AT"/>
        </w:rPr>
      </w:pPr>
    </w:p>
    <w:p w14:paraId="5810F602" w14:textId="03A579EB" w:rsidR="00FF12C7" w:rsidRDefault="00FF12C7" w:rsidP="00B45F19">
      <w:pPr>
        <w:jc w:val="left"/>
        <w:rPr>
          <w:rFonts w:cs="Arial"/>
          <w:szCs w:val="20"/>
          <w:lang w:val="de-AT"/>
        </w:rPr>
      </w:pPr>
      <w:r w:rsidRPr="00FF12C7">
        <w:rPr>
          <w:rFonts w:cs="Arial"/>
          <w:szCs w:val="20"/>
          <w:lang w:val="de-AT"/>
        </w:rPr>
        <w:t>Anzahl der geplanten Fahrzeuganschaffungen in den nächsten 12 Monaten</w:t>
      </w:r>
      <w:r>
        <w:rPr>
          <w:rFonts w:cs="Arial"/>
          <w:szCs w:val="20"/>
          <w:lang w:val="de-AT"/>
        </w:rPr>
        <w:t>:</w:t>
      </w:r>
      <w:r w:rsidR="00F24138">
        <w:rPr>
          <w:rFonts w:cs="Arial"/>
          <w:szCs w:val="20"/>
          <w:lang w:val="de-AT"/>
        </w:rPr>
        <w:t xml:space="preserve"> </w:t>
      </w:r>
      <w:r w:rsidR="00F24138">
        <w:rPr>
          <w:rFonts w:cs="Arial"/>
          <w:szCs w:val="20"/>
          <w:lang w:val="de-AT"/>
        </w:rPr>
        <w:fldChar w:fldCharType="begin">
          <w:ffData>
            <w:name w:val="Text9"/>
            <w:enabled/>
            <w:calcOnExit w:val="0"/>
            <w:textInput/>
          </w:ffData>
        </w:fldChar>
      </w:r>
      <w:bookmarkStart w:id="8" w:name="Text9"/>
      <w:r w:rsidR="00F24138">
        <w:rPr>
          <w:rFonts w:cs="Arial"/>
          <w:szCs w:val="20"/>
          <w:lang w:val="de-AT"/>
        </w:rPr>
        <w:instrText xml:space="preserve"> FORMTEXT </w:instrText>
      </w:r>
      <w:r w:rsidR="00F24138">
        <w:rPr>
          <w:rFonts w:cs="Arial"/>
          <w:szCs w:val="20"/>
          <w:lang w:val="de-AT"/>
        </w:rPr>
      </w:r>
      <w:r w:rsidR="00F24138">
        <w:rPr>
          <w:rFonts w:cs="Arial"/>
          <w:szCs w:val="20"/>
          <w:lang w:val="de-AT"/>
        </w:rPr>
        <w:fldChar w:fldCharType="separate"/>
      </w:r>
      <w:r w:rsidR="00F24138">
        <w:rPr>
          <w:rFonts w:cs="Arial"/>
          <w:noProof/>
          <w:szCs w:val="20"/>
          <w:lang w:val="de-AT"/>
        </w:rPr>
        <w:t> </w:t>
      </w:r>
      <w:r w:rsidR="00F24138">
        <w:rPr>
          <w:rFonts w:cs="Arial"/>
          <w:noProof/>
          <w:szCs w:val="20"/>
          <w:lang w:val="de-AT"/>
        </w:rPr>
        <w:t> </w:t>
      </w:r>
      <w:r w:rsidR="00F24138">
        <w:rPr>
          <w:rFonts w:cs="Arial"/>
          <w:noProof/>
          <w:szCs w:val="20"/>
          <w:lang w:val="de-AT"/>
        </w:rPr>
        <w:t> </w:t>
      </w:r>
      <w:r w:rsidR="00F24138">
        <w:rPr>
          <w:rFonts w:cs="Arial"/>
          <w:noProof/>
          <w:szCs w:val="20"/>
          <w:lang w:val="de-AT"/>
        </w:rPr>
        <w:t> </w:t>
      </w:r>
      <w:r w:rsidR="00F24138">
        <w:rPr>
          <w:rFonts w:cs="Arial"/>
          <w:noProof/>
          <w:szCs w:val="20"/>
          <w:lang w:val="de-AT"/>
        </w:rPr>
        <w:t> </w:t>
      </w:r>
      <w:r w:rsidR="00F24138">
        <w:rPr>
          <w:rFonts w:cs="Arial"/>
          <w:szCs w:val="20"/>
          <w:lang w:val="de-AT"/>
        </w:rPr>
        <w:fldChar w:fldCharType="end"/>
      </w:r>
      <w:bookmarkEnd w:id="8"/>
    </w:p>
    <w:p w14:paraId="21906AE7" w14:textId="77777777" w:rsidR="00B45F19" w:rsidRDefault="00B45F19" w:rsidP="00952F17">
      <w:pPr>
        <w:jc w:val="left"/>
        <w:rPr>
          <w:rFonts w:cs="Arial"/>
          <w:b/>
          <w:lang w:val="de-AT"/>
        </w:rPr>
      </w:pPr>
    </w:p>
    <w:p w14:paraId="136B27E4" w14:textId="140B2D9D" w:rsidR="00B45F19" w:rsidRPr="008F1CEB" w:rsidRDefault="00B45F19" w:rsidP="00B45F19">
      <w:pPr>
        <w:jc w:val="left"/>
        <w:rPr>
          <w:rFonts w:cs="Arial"/>
          <w:b/>
          <w:u w:val="single"/>
          <w:lang w:val="de-AT"/>
        </w:rPr>
      </w:pPr>
      <w:r>
        <w:rPr>
          <w:rFonts w:cs="Arial"/>
          <w:b/>
          <w:u w:val="single"/>
          <w:lang w:val="de-AT"/>
        </w:rPr>
        <w:t>Angaben zum rechtsgeschäftlichen Vertreter</w:t>
      </w:r>
    </w:p>
    <w:p w14:paraId="640B467D" w14:textId="77777777" w:rsidR="00B45F19" w:rsidRPr="008F5F7C" w:rsidRDefault="00B45F19" w:rsidP="00B45F19">
      <w:pPr>
        <w:jc w:val="left"/>
        <w:rPr>
          <w:rFonts w:cs="Arial"/>
          <w:szCs w:val="20"/>
          <w:lang w:val="de-AT"/>
        </w:rPr>
      </w:pPr>
    </w:p>
    <w:p w14:paraId="1F9C18AE" w14:textId="5B4EFB0E" w:rsidR="00B45F19" w:rsidRPr="008F5F7C" w:rsidRDefault="00B45F19" w:rsidP="00B45F19">
      <w:pPr>
        <w:jc w:val="left"/>
        <w:rPr>
          <w:rFonts w:cs="Arial"/>
          <w:szCs w:val="20"/>
          <w:lang w:val="de-AT"/>
        </w:rPr>
      </w:pPr>
      <w:r>
        <w:rPr>
          <w:rFonts w:cs="Arial"/>
          <w:szCs w:val="20"/>
          <w:lang w:val="de-AT"/>
        </w:rPr>
        <w:t>Position im Unternehmen:</w:t>
      </w:r>
      <w:r w:rsidR="00F24138">
        <w:rPr>
          <w:rFonts w:cs="Arial"/>
          <w:szCs w:val="20"/>
          <w:lang w:val="de-AT"/>
        </w:rPr>
        <w:t xml:space="preserve"> </w:t>
      </w:r>
      <w:r w:rsidR="00F24138">
        <w:rPr>
          <w:rFonts w:cs="Arial"/>
          <w:szCs w:val="20"/>
          <w:lang w:val="de-AT"/>
        </w:rPr>
        <w:fldChar w:fldCharType="begin">
          <w:ffData>
            <w:name w:val="Text10"/>
            <w:enabled/>
            <w:calcOnExit w:val="0"/>
            <w:textInput/>
          </w:ffData>
        </w:fldChar>
      </w:r>
      <w:bookmarkStart w:id="9" w:name="Text10"/>
      <w:r w:rsidR="00F24138">
        <w:rPr>
          <w:rFonts w:cs="Arial"/>
          <w:szCs w:val="20"/>
          <w:lang w:val="de-AT"/>
        </w:rPr>
        <w:instrText xml:space="preserve"> FORMTEXT </w:instrText>
      </w:r>
      <w:r w:rsidR="00F24138">
        <w:rPr>
          <w:rFonts w:cs="Arial"/>
          <w:szCs w:val="20"/>
          <w:lang w:val="de-AT"/>
        </w:rPr>
      </w:r>
      <w:r w:rsidR="00F24138">
        <w:rPr>
          <w:rFonts w:cs="Arial"/>
          <w:szCs w:val="20"/>
          <w:lang w:val="de-AT"/>
        </w:rPr>
        <w:fldChar w:fldCharType="separate"/>
      </w:r>
      <w:r w:rsidR="00F24138">
        <w:rPr>
          <w:rFonts w:cs="Arial"/>
          <w:noProof/>
          <w:szCs w:val="20"/>
          <w:lang w:val="de-AT"/>
        </w:rPr>
        <w:t> </w:t>
      </w:r>
      <w:r w:rsidR="00F24138">
        <w:rPr>
          <w:rFonts w:cs="Arial"/>
          <w:noProof/>
          <w:szCs w:val="20"/>
          <w:lang w:val="de-AT"/>
        </w:rPr>
        <w:t> </w:t>
      </w:r>
      <w:r w:rsidR="00F24138">
        <w:rPr>
          <w:rFonts w:cs="Arial"/>
          <w:noProof/>
          <w:szCs w:val="20"/>
          <w:lang w:val="de-AT"/>
        </w:rPr>
        <w:t> </w:t>
      </w:r>
      <w:r w:rsidR="00F24138">
        <w:rPr>
          <w:rFonts w:cs="Arial"/>
          <w:noProof/>
          <w:szCs w:val="20"/>
          <w:lang w:val="de-AT"/>
        </w:rPr>
        <w:t> </w:t>
      </w:r>
      <w:r w:rsidR="00F24138">
        <w:rPr>
          <w:rFonts w:cs="Arial"/>
          <w:noProof/>
          <w:szCs w:val="20"/>
          <w:lang w:val="de-AT"/>
        </w:rPr>
        <w:t> </w:t>
      </w:r>
      <w:r w:rsidR="00F24138">
        <w:rPr>
          <w:rFonts w:cs="Arial"/>
          <w:szCs w:val="20"/>
          <w:lang w:val="de-AT"/>
        </w:rPr>
        <w:fldChar w:fldCharType="end"/>
      </w:r>
      <w:bookmarkEnd w:id="9"/>
    </w:p>
    <w:p w14:paraId="426B9AEF" w14:textId="77777777" w:rsidR="00B45F19" w:rsidRDefault="00B45F19" w:rsidP="00B45F19">
      <w:pPr>
        <w:jc w:val="left"/>
        <w:rPr>
          <w:rFonts w:cs="Arial"/>
          <w:lang w:val="de-AT"/>
        </w:rPr>
      </w:pPr>
    </w:p>
    <w:p w14:paraId="3523A6DB" w14:textId="525699C0" w:rsidR="00B45F19" w:rsidRDefault="00B45F19" w:rsidP="00B45F19">
      <w:pPr>
        <w:jc w:val="left"/>
        <w:rPr>
          <w:rFonts w:cs="Arial"/>
          <w:lang w:val="de-AT"/>
        </w:rPr>
      </w:pPr>
      <w:r>
        <w:rPr>
          <w:rFonts w:cs="Arial"/>
          <w:lang w:val="de-AT"/>
        </w:rPr>
        <w:t xml:space="preserve">Vorname: </w:t>
      </w:r>
      <w:r w:rsidR="00F24138">
        <w:rPr>
          <w:rFonts w:cs="Arial"/>
          <w:lang w:val="de-AT"/>
        </w:rPr>
        <w:fldChar w:fldCharType="begin">
          <w:ffData>
            <w:name w:val="Text11"/>
            <w:enabled/>
            <w:calcOnExit w:val="0"/>
            <w:textInput/>
          </w:ffData>
        </w:fldChar>
      </w:r>
      <w:bookmarkStart w:id="10" w:name="Text11"/>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10"/>
      <w:r>
        <w:rPr>
          <w:rFonts w:cs="Arial"/>
          <w:lang w:val="de-AT"/>
        </w:rPr>
        <w:tab/>
      </w:r>
      <w:r>
        <w:rPr>
          <w:rFonts w:cs="Arial"/>
          <w:lang w:val="de-AT"/>
        </w:rPr>
        <w:tab/>
      </w:r>
      <w:r>
        <w:rPr>
          <w:rFonts w:cs="Arial"/>
          <w:lang w:val="de-AT"/>
        </w:rPr>
        <w:tab/>
      </w:r>
      <w:r>
        <w:rPr>
          <w:rFonts w:cs="Arial"/>
          <w:lang w:val="de-AT"/>
        </w:rPr>
        <w:tab/>
      </w:r>
      <w:r>
        <w:rPr>
          <w:rFonts w:cs="Arial"/>
          <w:lang w:val="de-AT"/>
        </w:rPr>
        <w:tab/>
        <w:t>Nachname:</w:t>
      </w:r>
      <w:r w:rsidR="00F24138">
        <w:rPr>
          <w:rFonts w:cs="Arial"/>
          <w:lang w:val="de-AT"/>
        </w:rPr>
        <w:t xml:space="preserve"> </w:t>
      </w:r>
      <w:r w:rsidR="00F24138">
        <w:rPr>
          <w:rFonts w:cs="Arial"/>
          <w:lang w:val="de-AT"/>
        </w:rPr>
        <w:fldChar w:fldCharType="begin">
          <w:ffData>
            <w:name w:val="Text12"/>
            <w:enabled/>
            <w:calcOnExit w:val="0"/>
            <w:textInput/>
          </w:ffData>
        </w:fldChar>
      </w:r>
      <w:bookmarkStart w:id="11" w:name="Text12"/>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11"/>
      <w:r>
        <w:rPr>
          <w:rFonts w:cs="Arial"/>
          <w:lang w:val="de-AT"/>
        </w:rPr>
        <w:tab/>
      </w:r>
      <w:r>
        <w:rPr>
          <w:rFonts w:cs="Arial"/>
          <w:lang w:val="de-AT"/>
        </w:rPr>
        <w:tab/>
      </w:r>
      <w:r>
        <w:rPr>
          <w:rFonts w:cs="Arial"/>
          <w:lang w:val="de-AT"/>
        </w:rPr>
        <w:tab/>
      </w:r>
      <w:r>
        <w:rPr>
          <w:rFonts w:cs="Arial"/>
          <w:lang w:val="de-AT"/>
        </w:rPr>
        <w:tab/>
      </w:r>
      <w:r>
        <w:rPr>
          <w:rFonts w:cs="Arial"/>
          <w:lang w:val="de-AT"/>
        </w:rPr>
        <w:tab/>
      </w:r>
      <w:r>
        <w:rPr>
          <w:rFonts w:cs="Arial"/>
          <w:lang w:val="de-AT"/>
        </w:rPr>
        <w:tab/>
      </w:r>
      <w:r>
        <w:rPr>
          <w:rFonts w:cs="Arial"/>
          <w:lang w:val="de-AT"/>
        </w:rPr>
        <w:tab/>
      </w:r>
    </w:p>
    <w:p w14:paraId="23B2517C" w14:textId="7027B0A6" w:rsidR="00B45F19" w:rsidRDefault="00B45F19" w:rsidP="00B45F19">
      <w:pPr>
        <w:jc w:val="left"/>
        <w:rPr>
          <w:rFonts w:cs="Arial"/>
          <w:lang w:val="de-AT"/>
        </w:rPr>
      </w:pPr>
      <w:r>
        <w:rPr>
          <w:rFonts w:cs="Arial"/>
          <w:lang w:val="de-AT"/>
        </w:rPr>
        <w:t>Geburtsdatum:</w:t>
      </w:r>
      <w:r w:rsidR="00F24138">
        <w:rPr>
          <w:rFonts w:cs="Arial"/>
          <w:lang w:val="de-AT"/>
        </w:rPr>
        <w:t xml:space="preserve"> </w:t>
      </w:r>
      <w:r w:rsidR="00F24138">
        <w:rPr>
          <w:rFonts w:cs="Arial"/>
          <w:lang w:val="de-AT"/>
        </w:rPr>
        <w:fldChar w:fldCharType="begin">
          <w:ffData>
            <w:name w:val="Text13"/>
            <w:enabled/>
            <w:calcOnExit w:val="0"/>
            <w:textInput/>
          </w:ffData>
        </w:fldChar>
      </w:r>
      <w:bookmarkStart w:id="12" w:name="Text13"/>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12"/>
      <w:r>
        <w:rPr>
          <w:rFonts w:cs="Arial"/>
          <w:lang w:val="de-AT"/>
        </w:rPr>
        <w:tab/>
      </w:r>
      <w:r>
        <w:rPr>
          <w:rFonts w:cs="Arial"/>
          <w:lang w:val="de-AT"/>
        </w:rPr>
        <w:tab/>
      </w:r>
      <w:r>
        <w:rPr>
          <w:rFonts w:cs="Arial"/>
          <w:lang w:val="de-AT"/>
        </w:rPr>
        <w:tab/>
      </w:r>
      <w:r>
        <w:rPr>
          <w:rFonts w:cs="Arial"/>
          <w:lang w:val="de-AT"/>
        </w:rPr>
        <w:tab/>
        <w:t>Geburtsland / Nationalität:</w:t>
      </w:r>
      <w:r w:rsidR="00F24138">
        <w:rPr>
          <w:rFonts w:cs="Arial"/>
          <w:lang w:val="de-AT"/>
        </w:rPr>
        <w:t xml:space="preserve"> </w:t>
      </w:r>
      <w:r w:rsidR="00F24138">
        <w:rPr>
          <w:rFonts w:cs="Arial"/>
          <w:lang w:val="de-AT"/>
        </w:rPr>
        <w:fldChar w:fldCharType="begin">
          <w:ffData>
            <w:name w:val="Text14"/>
            <w:enabled/>
            <w:calcOnExit w:val="0"/>
            <w:textInput/>
          </w:ffData>
        </w:fldChar>
      </w:r>
      <w:bookmarkStart w:id="13" w:name="Text14"/>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13"/>
    </w:p>
    <w:p w14:paraId="0AECB680" w14:textId="77777777" w:rsidR="00B45F19" w:rsidRDefault="00B45F19" w:rsidP="00B45F19">
      <w:pPr>
        <w:jc w:val="left"/>
        <w:rPr>
          <w:rFonts w:cs="Arial"/>
          <w:lang w:val="de-AT"/>
        </w:rPr>
      </w:pPr>
    </w:p>
    <w:p w14:paraId="01C10D4D" w14:textId="2775B63A" w:rsidR="00B45F19" w:rsidRDefault="00B45F19" w:rsidP="00B45F19">
      <w:pPr>
        <w:jc w:val="left"/>
        <w:rPr>
          <w:rFonts w:cs="Arial"/>
          <w:b/>
          <w:lang w:val="de-AT"/>
        </w:rPr>
      </w:pPr>
      <w:r>
        <w:rPr>
          <w:rFonts w:cs="Arial"/>
          <w:lang w:val="de-AT"/>
        </w:rPr>
        <w:t>Wohnhaft in (Land):</w:t>
      </w:r>
      <w:r w:rsidR="00F24138">
        <w:rPr>
          <w:rFonts w:cs="Arial"/>
          <w:lang w:val="de-AT"/>
        </w:rPr>
        <w:t xml:space="preserve"> </w:t>
      </w:r>
      <w:r w:rsidR="00F24138">
        <w:rPr>
          <w:rFonts w:cs="Arial"/>
          <w:lang w:val="de-AT"/>
        </w:rPr>
        <w:fldChar w:fldCharType="begin">
          <w:ffData>
            <w:name w:val="Text15"/>
            <w:enabled/>
            <w:calcOnExit w:val="0"/>
            <w:textInput/>
          </w:ffData>
        </w:fldChar>
      </w:r>
      <w:bookmarkStart w:id="14" w:name="Text15"/>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14"/>
    </w:p>
    <w:p w14:paraId="2426C279" w14:textId="5C41C17C" w:rsidR="00B45F19" w:rsidRDefault="00B45F19" w:rsidP="00952F17">
      <w:pPr>
        <w:jc w:val="left"/>
        <w:rPr>
          <w:rFonts w:cs="Arial"/>
          <w:b/>
          <w:lang w:val="de-AT"/>
        </w:rPr>
      </w:pPr>
    </w:p>
    <w:p w14:paraId="61A8A283" w14:textId="33214AB4" w:rsidR="00FF12C7" w:rsidRPr="00FF12C7" w:rsidRDefault="00FF12C7" w:rsidP="00952F17">
      <w:pPr>
        <w:jc w:val="left"/>
        <w:rPr>
          <w:rFonts w:cs="Arial"/>
          <w:b/>
          <w:u w:val="single"/>
          <w:lang w:val="de-AT"/>
        </w:rPr>
      </w:pPr>
      <w:r w:rsidRPr="00FF12C7">
        <w:rPr>
          <w:rFonts w:cs="Arial"/>
          <w:b/>
          <w:u w:val="single"/>
          <w:lang w:val="de-AT"/>
        </w:rPr>
        <w:t>Angaben zum wirtschaftlichen Eigentümer</w:t>
      </w:r>
    </w:p>
    <w:p w14:paraId="6BACB31B" w14:textId="77777777" w:rsidR="00952F17" w:rsidRDefault="00D64948" w:rsidP="00D64948">
      <w:pPr>
        <w:jc w:val="left"/>
        <w:rPr>
          <w:rFonts w:cs="Arial"/>
          <w:lang w:val="de-AT"/>
        </w:rPr>
      </w:pPr>
      <w:r>
        <w:rPr>
          <w:rFonts w:cs="Arial"/>
          <w:lang w:val="de-AT"/>
        </w:rPr>
        <w:t>--------------------------------------------------------</w:t>
      </w:r>
    </w:p>
    <w:p w14:paraId="5B6005F9" w14:textId="2821B043" w:rsidR="003169F7" w:rsidRDefault="00952F17" w:rsidP="003169F7">
      <w:pPr>
        <w:jc w:val="left"/>
        <w:rPr>
          <w:rFonts w:cs="Arial"/>
          <w:lang w:val="de-AT"/>
        </w:rPr>
      </w:pPr>
      <w:r w:rsidRPr="00D64948">
        <w:rPr>
          <w:rFonts w:cs="Arial"/>
          <w:b/>
          <w:lang w:val="de-AT"/>
        </w:rPr>
        <w:t>Wirtschaftlicher Eigentümer 1</w:t>
      </w:r>
      <w:r>
        <w:rPr>
          <w:rFonts w:cs="Arial"/>
          <w:lang w:val="de-AT"/>
        </w:rPr>
        <w:t xml:space="preserve"> (gilt auch für fiktive wirtschaftliche Eigentümer</w:t>
      </w:r>
      <w:r w:rsidR="00D64948">
        <w:rPr>
          <w:rFonts w:cs="Arial"/>
          <w:lang w:val="de-AT"/>
        </w:rPr>
        <w:t>)</w:t>
      </w:r>
      <w:r w:rsidR="00D64948">
        <w:rPr>
          <w:rFonts w:cs="Arial"/>
          <w:lang w:val="de-AT"/>
        </w:rPr>
        <w:br/>
      </w:r>
      <w:r w:rsidR="000A1EE1">
        <w:rPr>
          <w:rFonts w:cs="Arial"/>
          <w:lang w:val="de-AT"/>
        </w:rPr>
        <w:t>Direkt</w:t>
      </w:r>
      <w:r w:rsidR="00F24138">
        <w:rPr>
          <w:rFonts w:cs="Arial"/>
          <w:lang w:val="de-AT"/>
        </w:rPr>
        <w:t xml:space="preserve"> </w:t>
      </w:r>
      <w:r w:rsidR="00F24138">
        <w:rPr>
          <w:rFonts w:cs="Arial"/>
          <w:lang w:val="de-AT"/>
        </w:rPr>
        <w:fldChar w:fldCharType="begin">
          <w:ffData>
            <w:name w:val="Check1"/>
            <w:enabled/>
            <w:calcOnExit w:val="0"/>
            <w:checkBox>
              <w:sizeAuto/>
              <w:default w:val="0"/>
            </w:checkBox>
          </w:ffData>
        </w:fldChar>
      </w:r>
      <w:bookmarkStart w:id="15" w:name="Check1"/>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15"/>
      <w:r w:rsidR="000A1EE1">
        <w:rPr>
          <w:rFonts w:cs="Arial"/>
          <w:lang w:val="de-AT"/>
        </w:rPr>
        <w:tab/>
      </w:r>
      <w:r w:rsidR="000A1EE1">
        <w:rPr>
          <w:rFonts w:cs="Arial"/>
          <w:lang w:val="de-AT"/>
        </w:rPr>
        <w:tab/>
      </w:r>
      <w:proofErr w:type="gramStart"/>
      <w:r w:rsidR="000A1EE1">
        <w:rPr>
          <w:rFonts w:cs="Arial"/>
          <w:lang w:val="de-AT"/>
        </w:rPr>
        <w:t>Indirekt</w:t>
      </w:r>
      <w:proofErr w:type="gramEnd"/>
      <w:r w:rsidR="000A1EE1">
        <w:rPr>
          <w:rFonts w:cs="Arial"/>
          <w:lang w:val="de-AT"/>
        </w:rPr>
        <w:tab/>
      </w:r>
      <w:r w:rsidR="00F24138">
        <w:rPr>
          <w:rFonts w:cs="Arial"/>
          <w:lang w:val="de-AT"/>
        </w:rPr>
        <w:fldChar w:fldCharType="begin">
          <w:ffData>
            <w:name w:val="Check2"/>
            <w:enabled/>
            <w:calcOnExit w:val="0"/>
            <w:checkBox>
              <w:sizeAuto/>
              <w:default w:val="0"/>
            </w:checkBox>
          </w:ffData>
        </w:fldChar>
      </w:r>
      <w:bookmarkStart w:id="16" w:name="Check2"/>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16"/>
      <w:r w:rsidR="000A1EE1">
        <w:rPr>
          <w:rFonts w:cs="Arial"/>
          <w:lang w:val="de-AT"/>
        </w:rPr>
        <w:tab/>
        <w:t>Fiktiv</w:t>
      </w:r>
      <w:r w:rsidR="00F24138">
        <w:rPr>
          <w:rFonts w:cs="Arial"/>
          <w:lang w:val="de-AT"/>
        </w:rPr>
        <w:t xml:space="preserve"> </w:t>
      </w:r>
      <w:r w:rsidR="00F24138">
        <w:rPr>
          <w:rFonts w:cs="Arial"/>
          <w:lang w:val="de-AT"/>
        </w:rPr>
        <w:fldChar w:fldCharType="begin">
          <w:ffData>
            <w:name w:val="Check3"/>
            <w:enabled/>
            <w:calcOnExit w:val="0"/>
            <w:checkBox>
              <w:sizeAuto/>
              <w:default w:val="0"/>
            </w:checkBox>
          </w:ffData>
        </w:fldChar>
      </w:r>
      <w:bookmarkStart w:id="17" w:name="Check3"/>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17"/>
    </w:p>
    <w:p w14:paraId="0DD20258" w14:textId="08E750B1" w:rsidR="00D64948" w:rsidRPr="00D64948" w:rsidRDefault="00952F17" w:rsidP="000A1EE1">
      <w:pPr>
        <w:jc w:val="left"/>
        <w:rPr>
          <w:rFonts w:cs="Arial"/>
          <w:lang w:val="de-AT"/>
        </w:rPr>
      </w:pPr>
      <w:r w:rsidRPr="00D64948">
        <w:rPr>
          <w:rFonts w:cs="Arial"/>
          <w:lang w:val="de-AT"/>
        </w:rPr>
        <w:t>Frau</w:t>
      </w:r>
      <w:r w:rsidR="00F24138">
        <w:rPr>
          <w:rFonts w:cs="Arial"/>
          <w:lang w:val="de-AT"/>
        </w:rPr>
        <w:t xml:space="preserve"> </w:t>
      </w:r>
      <w:r w:rsidR="00F24138">
        <w:rPr>
          <w:rFonts w:cs="Arial"/>
          <w:lang w:val="de-AT"/>
        </w:rPr>
        <w:fldChar w:fldCharType="begin">
          <w:ffData>
            <w:name w:val="Check4"/>
            <w:enabled/>
            <w:calcOnExit w:val="0"/>
            <w:checkBox>
              <w:sizeAuto/>
              <w:default w:val="0"/>
            </w:checkBox>
          </w:ffData>
        </w:fldChar>
      </w:r>
      <w:bookmarkStart w:id="18" w:name="Check4"/>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18"/>
      <w:r w:rsidRPr="00D64948">
        <w:rPr>
          <w:rFonts w:cs="Arial"/>
          <w:lang w:val="de-AT"/>
        </w:rPr>
        <w:tab/>
      </w:r>
      <w:r w:rsidRPr="00D64948">
        <w:rPr>
          <w:rFonts w:cs="Arial"/>
          <w:lang w:val="de-AT"/>
        </w:rPr>
        <w:tab/>
        <w:t>Herr</w:t>
      </w:r>
      <w:r w:rsidR="00F24138">
        <w:rPr>
          <w:rFonts w:cs="Arial"/>
          <w:lang w:val="de-AT"/>
        </w:rPr>
        <w:t xml:space="preserve"> </w:t>
      </w:r>
      <w:r w:rsidR="00F24138">
        <w:rPr>
          <w:rFonts w:cs="Arial"/>
          <w:lang w:val="de-AT"/>
        </w:rPr>
        <w:fldChar w:fldCharType="begin">
          <w:ffData>
            <w:name w:val="Check5"/>
            <w:enabled/>
            <w:calcOnExit w:val="0"/>
            <w:checkBox>
              <w:sizeAuto/>
              <w:default w:val="0"/>
            </w:checkBox>
          </w:ffData>
        </w:fldChar>
      </w:r>
      <w:bookmarkStart w:id="19" w:name="Check5"/>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19"/>
      <w:r w:rsidRPr="00D64948">
        <w:rPr>
          <w:rFonts w:cs="Arial"/>
          <w:lang w:val="de-AT"/>
        </w:rPr>
        <w:tab/>
      </w:r>
      <w:r w:rsidRPr="00D64948">
        <w:rPr>
          <w:rFonts w:cs="Arial"/>
          <w:lang w:val="de-AT"/>
        </w:rPr>
        <w:tab/>
        <w:t>Vor- und Nachname</w:t>
      </w:r>
      <w:r w:rsidR="00F24138">
        <w:rPr>
          <w:rFonts w:cs="Arial"/>
          <w:lang w:val="de-AT"/>
        </w:rPr>
        <w:t xml:space="preserve">: </w:t>
      </w:r>
      <w:r w:rsidR="00F24138">
        <w:rPr>
          <w:rFonts w:cs="Arial"/>
          <w:lang w:val="de-AT"/>
        </w:rPr>
        <w:fldChar w:fldCharType="begin">
          <w:ffData>
            <w:name w:val="Text16"/>
            <w:enabled/>
            <w:calcOnExit w:val="0"/>
            <w:textInput/>
          </w:ffData>
        </w:fldChar>
      </w:r>
      <w:bookmarkStart w:id="20" w:name="Text16"/>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20"/>
      <w:r w:rsidR="00D64948" w:rsidRPr="00D64948">
        <w:rPr>
          <w:rFonts w:cs="Arial"/>
          <w:lang w:val="de-AT"/>
        </w:rPr>
        <w:tab/>
      </w:r>
      <w:r w:rsidR="00D64948" w:rsidRPr="00D64948">
        <w:rPr>
          <w:rFonts w:cs="Arial"/>
          <w:lang w:val="de-AT"/>
        </w:rPr>
        <w:tab/>
      </w:r>
      <w:r w:rsidR="00D64948" w:rsidRPr="00D64948">
        <w:rPr>
          <w:rFonts w:cs="Arial"/>
          <w:lang w:val="de-AT"/>
        </w:rPr>
        <w:tab/>
      </w:r>
      <w:r w:rsidR="00D64948" w:rsidRPr="00D64948">
        <w:rPr>
          <w:rFonts w:cs="Arial"/>
          <w:lang w:val="de-AT"/>
        </w:rPr>
        <w:tab/>
      </w:r>
      <w:r w:rsidR="00D64948" w:rsidRPr="00D64948">
        <w:rPr>
          <w:rFonts w:cs="Arial"/>
          <w:lang w:val="de-AT"/>
        </w:rPr>
        <w:tab/>
      </w:r>
    </w:p>
    <w:p w14:paraId="4CB09820" w14:textId="77777777" w:rsidR="00D64948" w:rsidRPr="00D64948" w:rsidRDefault="00D64948" w:rsidP="003169F7">
      <w:pPr>
        <w:jc w:val="left"/>
        <w:rPr>
          <w:rFonts w:cs="Arial"/>
          <w:lang w:val="de-AT"/>
        </w:rPr>
      </w:pPr>
    </w:p>
    <w:p w14:paraId="2DC8D945" w14:textId="0AD15B6B" w:rsidR="00D64948" w:rsidRPr="00D64948" w:rsidRDefault="00D64948" w:rsidP="003169F7">
      <w:pPr>
        <w:jc w:val="left"/>
        <w:rPr>
          <w:rFonts w:cs="Arial"/>
          <w:lang w:val="de-AT"/>
        </w:rPr>
      </w:pPr>
      <w:r w:rsidRPr="00D64948">
        <w:rPr>
          <w:rFonts w:cs="Arial"/>
          <w:lang w:val="de-AT"/>
        </w:rPr>
        <w:t>Geburtsdatum (TT.MM.JJJJ)</w:t>
      </w:r>
      <w:r w:rsidR="00F24138">
        <w:rPr>
          <w:rFonts w:cs="Arial"/>
          <w:lang w:val="de-AT"/>
        </w:rPr>
        <w:t xml:space="preserve">: </w:t>
      </w:r>
      <w:r w:rsidR="00F24138">
        <w:rPr>
          <w:rFonts w:cs="Arial"/>
          <w:lang w:val="de-AT"/>
        </w:rPr>
        <w:fldChar w:fldCharType="begin">
          <w:ffData>
            <w:name w:val="Text17"/>
            <w:enabled/>
            <w:calcOnExit w:val="0"/>
            <w:textInput/>
          </w:ffData>
        </w:fldChar>
      </w:r>
      <w:bookmarkStart w:id="21" w:name="Text17"/>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21"/>
      <w:r w:rsidRPr="00D64948">
        <w:rPr>
          <w:rFonts w:cs="Arial"/>
          <w:lang w:val="de-AT"/>
        </w:rPr>
        <w:tab/>
      </w:r>
      <w:r w:rsidRPr="00D64948">
        <w:rPr>
          <w:rFonts w:cs="Arial"/>
          <w:lang w:val="de-AT"/>
        </w:rPr>
        <w:tab/>
      </w:r>
      <w:r w:rsidRPr="00D64948">
        <w:rPr>
          <w:rFonts w:cs="Arial"/>
          <w:lang w:val="de-AT"/>
        </w:rPr>
        <w:tab/>
      </w:r>
      <w:r w:rsidRPr="00D64948">
        <w:rPr>
          <w:rFonts w:cs="Arial"/>
          <w:lang w:val="de-AT"/>
        </w:rPr>
        <w:tab/>
        <w:t>Geburtsland</w:t>
      </w:r>
      <w:r w:rsidR="00F24138">
        <w:rPr>
          <w:rFonts w:cs="Arial"/>
          <w:lang w:val="de-AT"/>
        </w:rPr>
        <w:t xml:space="preserve">: </w:t>
      </w:r>
      <w:r w:rsidR="00F24138">
        <w:rPr>
          <w:rFonts w:cs="Arial"/>
          <w:lang w:val="de-AT"/>
        </w:rPr>
        <w:fldChar w:fldCharType="begin">
          <w:ffData>
            <w:name w:val="Text18"/>
            <w:enabled/>
            <w:calcOnExit w:val="0"/>
            <w:textInput/>
          </w:ffData>
        </w:fldChar>
      </w:r>
      <w:bookmarkStart w:id="22" w:name="Text18"/>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22"/>
    </w:p>
    <w:p w14:paraId="0D43F726" w14:textId="77777777" w:rsidR="00D64948" w:rsidRPr="00D64948" w:rsidRDefault="00D64948" w:rsidP="003169F7">
      <w:pPr>
        <w:jc w:val="left"/>
        <w:rPr>
          <w:rFonts w:cs="Arial"/>
          <w:lang w:val="de-AT"/>
        </w:rPr>
      </w:pPr>
    </w:p>
    <w:p w14:paraId="036D206F" w14:textId="087D2C92" w:rsidR="00D64948" w:rsidRPr="00D64948" w:rsidRDefault="00D64948" w:rsidP="003169F7">
      <w:pPr>
        <w:jc w:val="left"/>
        <w:rPr>
          <w:rFonts w:cs="Arial"/>
          <w:lang w:val="de-AT"/>
        </w:rPr>
      </w:pPr>
      <w:r w:rsidRPr="00D64948">
        <w:rPr>
          <w:rFonts w:cs="Arial"/>
          <w:lang w:val="de-AT"/>
        </w:rPr>
        <w:t>Staatsbürgerschaft/Nationalität</w:t>
      </w:r>
      <w:r w:rsidR="00F24138">
        <w:rPr>
          <w:rFonts w:cs="Arial"/>
          <w:lang w:val="de-AT"/>
        </w:rPr>
        <w:t xml:space="preserve">: </w:t>
      </w:r>
      <w:r w:rsidR="00F24138">
        <w:rPr>
          <w:rFonts w:cs="Arial"/>
          <w:lang w:val="de-AT"/>
        </w:rPr>
        <w:fldChar w:fldCharType="begin">
          <w:ffData>
            <w:name w:val="Text19"/>
            <w:enabled/>
            <w:calcOnExit w:val="0"/>
            <w:textInput/>
          </w:ffData>
        </w:fldChar>
      </w:r>
      <w:bookmarkStart w:id="23" w:name="Text19"/>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23"/>
    </w:p>
    <w:p w14:paraId="0C81FB93" w14:textId="77777777" w:rsidR="00D64948" w:rsidRPr="00D64948" w:rsidRDefault="00D64948" w:rsidP="003169F7">
      <w:pPr>
        <w:jc w:val="left"/>
        <w:rPr>
          <w:rFonts w:cs="Arial"/>
          <w:lang w:val="de-AT"/>
        </w:rPr>
      </w:pPr>
    </w:p>
    <w:p w14:paraId="719CE12F" w14:textId="6B9D5213" w:rsidR="00D64948" w:rsidRDefault="00D64948" w:rsidP="003169F7">
      <w:pPr>
        <w:jc w:val="left"/>
        <w:rPr>
          <w:rFonts w:cs="Arial"/>
          <w:lang w:val="de-AT"/>
        </w:rPr>
      </w:pPr>
      <w:r w:rsidRPr="00D64948">
        <w:rPr>
          <w:rFonts w:cs="Arial"/>
          <w:lang w:val="de-AT"/>
        </w:rPr>
        <w:t>Bei direktem wirtschaftliche</w:t>
      </w:r>
      <w:r>
        <w:rPr>
          <w:rFonts w:cs="Arial"/>
          <w:lang w:val="de-AT"/>
        </w:rPr>
        <w:t>n</w:t>
      </w:r>
      <w:r w:rsidRPr="00D64948">
        <w:rPr>
          <w:rFonts w:cs="Arial"/>
          <w:lang w:val="de-AT"/>
        </w:rPr>
        <w:t xml:space="preserve"> Eigentum Beteiligung in %:</w:t>
      </w:r>
      <w:r w:rsidR="00F24138">
        <w:rPr>
          <w:rFonts w:cs="Arial"/>
          <w:lang w:val="de-AT"/>
        </w:rPr>
        <w:t xml:space="preserve"> </w:t>
      </w:r>
      <w:r w:rsidR="00F24138">
        <w:rPr>
          <w:rFonts w:cs="Arial"/>
          <w:lang w:val="de-AT"/>
        </w:rPr>
        <w:fldChar w:fldCharType="begin">
          <w:ffData>
            <w:name w:val="Text20"/>
            <w:enabled/>
            <w:calcOnExit w:val="0"/>
            <w:textInput/>
          </w:ffData>
        </w:fldChar>
      </w:r>
      <w:bookmarkStart w:id="24" w:name="Text20"/>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24"/>
    </w:p>
    <w:p w14:paraId="4EAA505E" w14:textId="77777777" w:rsidR="00D64948" w:rsidRDefault="00D64948" w:rsidP="003169F7">
      <w:pPr>
        <w:jc w:val="left"/>
        <w:rPr>
          <w:rFonts w:cs="Arial"/>
          <w:lang w:val="de-AT"/>
        </w:rPr>
      </w:pPr>
      <w:r>
        <w:rPr>
          <w:rFonts w:cs="Arial"/>
          <w:lang w:val="de-AT"/>
        </w:rPr>
        <w:t>------------------------------------------------------</w:t>
      </w:r>
    </w:p>
    <w:p w14:paraId="5F8F8145" w14:textId="1230A5BF" w:rsidR="000A1EE1" w:rsidRDefault="00D64948" w:rsidP="000A1EE1">
      <w:pPr>
        <w:jc w:val="left"/>
        <w:rPr>
          <w:rFonts w:cs="Arial"/>
          <w:lang w:val="de-AT"/>
        </w:rPr>
      </w:pPr>
      <w:r w:rsidRPr="00D64948">
        <w:rPr>
          <w:rFonts w:cs="Arial"/>
          <w:b/>
          <w:lang w:val="de-AT"/>
        </w:rPr>
        <w:t xml:space="preserve">Wirtschaftlicher Eigentümer </w:t>
      </w:r>
      <w:r>
        <w:rPr>
          <w:rFonts w:cs="Arial"/>
          <w:b/>
          <w:lang w:val="de-AT"/>
        </w:rPr>
        <w:t>2</w:t>
      </w:r>
      <w:r>
        <w:rPr>
          <w:rFonts w:cs="Arial"/>
          <w:lang w:val="de-AT"/>
        </w:rPr>
        <w:t xml:space="preserve"> (gilt auch für fiktive wirtschaftliche Eigentümer)</w:t>
      </w:r>
    </w:p>
    <w:p w14:paraId="6F535565" w14:textId="7B8CF554" w:rsidR="000A1EE1" w:rsidRDefault="000A1EE1" w:rsidP="000A1EE1">
      <w:pPr>
        <w:jc w:val="left"/>
        <w:rPr>
          <w:rFonts w:cs="Arial"/>
          <w:lang w:val="de-AT"/>
        </w:rPr>
      </w:pPr>
      <w:r>
        <w:rPr>
          <w:rFonts w:cs="Arial"/>
          <w:lang w:val="de-AT"/>
        </w:rPr>
        <w:t>Direkt</w:t>
      </w:r>
      <w:r w:rsidR="00F24138">
        <w:rPr>
          <w:rFonts w:cs="Arial"/>
          <w:lang w:val="de-AT"/>
        </w:rPr>
        <w:t xml:space="preserve"> </w:t>
      </w:r>
      <w:r w:rsidR="00F24138">
        <w:rPr>
          <w:rFonts w:cs="Arial"/>
          <w:lang w:val="de-AT"/>
        </w:rPr>
        <w:fldChar w:fldCharType="begin">
          <w:ffData>
            <w:name w:val="Check6"/>
            <w:enabled/>
            <w:calcOnExit w:val="0"/>
            <w:checkBox>
              <w:sizeAuto/>
              <w:default w:val="0"/>
            </w:checkBox>
          </w:ffData>
        </w:fldChar>
      </w:r>
      <w:bookmarkStart w:id="25" w:name="Check6"/>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25"/>
      <w:r>
        <w:rPr>
          <w:rFonts w:cs="Arial"/>
          <w:lang w:val="de-AT"/>
        </w:rPr>
        <w:tab/>
      </w:r>
      <w:r>
        <w:rPr>
          <w:rFonts w:cs="Arial"/>
          <w:lang w:val="de-AT"/>
        </w:rPr>
        <w:tab/>
      </w:r>
      <w:proofErr w:type="gramStart"/>
      <w:r>
        <w:rPr>
          <w:rFonts w:cs="Arial"/>
          <w:lang w:val="de-AT"/>
        </w:rPr>
        <w:t>Indirekt</w:t>
      </w:r>
      <w:proofErr w:type="gramEnd"/>
      <w:r>
        <w:rPr>
          <w:rFonts w:cs="Arial"/>
          <w:lang w:val="de-AT"/>
        </w:rPr>
        <w:tab/>
      </w:r>
      <w:r w:rsidR="00F24138">
        <w:rPr>
          <w:rFonts w:cs="Arial"/>
          <w:lang w:val="de-AT"/>
        </w:rPr>
        <w:fldChar w:fldCharType="begin">
          <w:ffData>
            <w:name w:val="Check7"/>
            <w:enabled/>
            <w:calcOnExit w:val="0"/>
            <w:checkBox>
              <w:sizeAuto/>
              <w:default w:val="0"/>
            </w:checkBox>
          </w:ffData>
        </w:fldChar>
      </w:r>
      <w:bookmarkStart w:id="26" w:name="Check7"/>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26"/>
      <w:r>
        <w:rPr>
          <w:rFonts w:cs="Arial"/>
          <w:lang w:val="de-AT"/>
        </w:rPr>
        <w:tab/>
        <w:t>Fiktiv</w:t>
      </w:r>
      <w:r w:rsidR="00F24138">
        <w:rPr>
          <w:rFonts w:cs="Arial"/>
          <w:lang w:val="de-AT"/>
        </w:rPr>
        <w:t xml:space="preserve"> </w:t>
      </w:r>
      <w:r w:rsidR="00F24138">
        <w:rPr>
          <w:rFonts w:cs="Arial"/>
          <w:lang w:val="de-AT"/>
        </w:rPr>
        <w:fldChar w:fldCharType="begin">
          <w:ffData>
            <w:name w:val="Check8"/>
            <w:enabled/>
            <w:calcOnExit w:val="0"/>
            <w:checkBox>
              <w:sizeAuto/>
              <w:default w:val="0"/>
            </w:checkBox>
          </w:ffData>
        </w:fldChar>
      </w:r>
      <w:bookmarkStart w:id="27" w:name="Check8"/>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27"/>
    </w:p>
    <w:p w14:paraId="23D4035E" w14:textId="71947AD8" w:rsidR="00D64948" w:rsidRPr="00D64948" w:rsidRDefault="00D64948" w:rsidP="000A1EE1">
      <w:pPr>
        <w:jc w:val="left"/>
        <w:rPr>
          <w:rFonts w:cs="Arial"/>
          <w:lang w:val="de-AT"/>
        </w:rPr>
      </w:pPr>
      <w:r w:rsidRPr="00D64948">
        <w:rPr>
          <w:rFonts w:cs="Arial"/>
          <w:lang w:val="de-AT"/>
        </w:rPr>
        <w:t>Frau</w:t>
      </w:r>
      <w:r w:rsidR="00F24138">
        <w:rPr>
          <w:rFonts w:cs="Arial"/>
          <w:lang w:val="de-AT"/>
        </w:rPr>
        <w:t xml:space="preserve"> </w:t>
      </w:r>
      <w:r w:rsidR="00F24138">
        <w:rPr>
          <w:rFonts w:cs="Arial"/>
          <w:lang w:val="de-AT"/>
        </w:rPr>
        <w:fldChar w:fldCharType="begin">
          <w:ffData>
            <w:name w:val="Check9"/>
            <w:enabled/>
            <w:calcOnExit w:val="0"/>
            <w:checkBox>
              <w:sizeAuto/>
              <w:default w:val="0"/>
            </w:checkBox>
          </w:ffData>
        </w:fldChar>
      </w:r>
      <w:bookmarkStart w:id="28" w:name="Check9"/>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28"/>
      <w:r w:rsidRPr="00D64948">
        <w:rPr>
          <w:rFonts w:cs="Arial"/>
          <w:lang w:val="de-AT"/>
        </w:rPr>
        <w:tab/>
      </w:r>
      <w:r w:rsidRPr="00D64948">
        <w:rPr>
          <w:rFonts w:cs="Arial"/>
          <w:lang w:val="de-AT"/>
        </w:rPr>
        <w:tab/>
        <w:t>Herr</w:t>
      </w:r>
      <w:r w:rsidR="00F24138">
        <w:rPr>
          <w:rFonts w:cs="Arial"/>
          <w:lang w:val="de-AT"/>
        </w:rPr>
        <w:t xml:space="preserve"> </w:t>
      </w:r>
      <w:r w:rsidR="00F24138">
        <w:rPr>
          <w:rFonts w:cs="Arial"/>
          <w:lang w:val="de-AT"/>
        </w:rPr>
        <w:fldChar w:fldCharType="begin">
          <w:ffData>
            <w:name w:val="Check10"/>
            <w:enabled/>
            <w:calcOnExit w:val="0"/>
            <w:checkBox>
              <w:sizeAuto/>
              <w:default w:val="0"/>
            </w:checkBox>
          </w:ffData>
        </w:fldChar>
      </w:r>
      <w:bookmarkStart w:id="29" w:name="Check10"/>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29"/>
      <w:r w:rsidRPr="00D64948">
        <w:rPr>
          <w:rFonts w:cs="Arial"/>
          <w:lang w:val="de-AT"/>
        </w:rPr>
        <w:tab/>
      </w:r>
      <w:r w:rsidRPr="00D64948">
        <w:rPr>
          <w:rFonts w:cs="Arial"/>
          <w:lang w:val="de-AT"/>
        </w:rPr>
        <w:tab/>
        <w:t>Vor- und Nachname</w:t>
      </w:r>
      <w:r w:rsidR="00F24138">
        <w:rPr>
          <w:rFonts w:cs="Arial"/>
          <w:lang w:val="de-AT"/>
        </w:rPr>
        <w:t xml:space="preserve">: </w:t>
      </w:r>
      <w:r w:rsidR="00F24138">
        <w:rPr>
          <w:rFonts w:cs="Arial"/>
          <w:lang w:val="de-AT"/>
        </w:rPr>
        <w:fldChar w:fldCharType="begin">
          <w:ffData>
            <w:name w:val="Text21"/>
            <w:enabled/>
            <w:calcOnExit w:val="0"/>
            <w:textInput/>
          </w:ffData>
        </w:fldChar>
      </w:r>
      <w:bookmarkStart w:id="30" w:name="Text21"/>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30"/>
      <w:r w:rsidRPr="00D64948">
        <w:rPr>
          <w:rFonts w:cs="Arial"/>
          <w:lang w:val="de-AT"/>
        </w:rPr>
        <w:tab/>
      </w:r>
      <w:r w:rsidRPr="00D64948">
        <w:rPr>
          <w:rFonts w:cs="Arial"/>
          <w:lang w:val="de-AT"/>
        </w:rPr>
        <w:tab/>
      </w:r>
      <w:r w:rsidRPr="00D64948">
        <w:rPr>
          <w:rFonts w:cs="Arial"/>
          <w:lang w:val="de-AT"/>
        </w:rPr>
        <w:tab/>
      </w:r>
      <w:r w:rsidRPr="00D64948">
        <w:rPr>
          <w:rFonts w:cs="Arial"/>
          <w:lang w:val="de-AT"/>
        </w:rPr>
        <w:tab/>
      </w:r>
      <w:r w:rsidRPr="00D64948">
        <w:rPr>
          <w:rFonts w:cs="Arial"/>
          <w:lang w:val="de-AT"/>
        </w:rPr>
        <w:tab/>
      </w:r>
    </w:p>
    <w:p w14:paraId="179205A4" w14:textId="77777777" w:rsidR="00D64948" w:rsidRPr="00D64948" w:rsidRDefault="00D64948" w:rsidP="00D64948">
      <w:pPr>
        <w:jc w:val="left"/>
        <w:rPr>
          <w:rFonts w:cs="Arial"/>
          <w:lang w:val="de-AT"/>
        </w:rPr>
      </w:pPr>
    </w:p>
    <w:p w14:paraId="57EF2BE9" w14:textId="3C482EA8" w:rsidR="00D64948" w:rsidRPr="00D64948" w:rsidRDefault="00D64948" w:rsidP="00D64948">
      <w:pPr>
        <w:jc w:val="left"/>
        <w:rPr>
          <w:rFonts w:cs="Arial"/>
          <w:lang w:val="de-AT"/>
        </w:rPr>
      </w:pPr>
      <w:r w:rsidRPr="00D64948">
        <w:rPr>
          <w:rFonts w:cs="Arial"/>
          <w:lang w:val="de-AT"/>
        </w:rPr>
        <w:t>Geburtsdatum (TT.MM.JJJJ)</w:t>
      </w:r>
      <w:r w:rsidR="00F24138">
        <w:rPr>
          <w:rFonts w:cs="Arial"/>
          <w:lang w:val="de-AT"/>
        </w:rPr>
        <w:t xml:space="preserve">: </w:t>
      </w:r>
      <w:r w:rsidR="00F24138">
        <w:rPr>
          <w:rFonts w:cs="Arial"/>
          <w:lang w:val="de-AT"/>
        </w:rPr>
        <w:fldChar w:fldCharType="begin">
          <w:ffData>
            <w:name w:val="Text22"/>
            <w:enabled/>
            <w:calcOnExit w:val="0"/>
            <w:textInput/>
          </w:ffData>
        </w:fldChar>
      </w:r>
      <w:bookmarkStart w:id="31" w:name="Text22"/>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31"/>
      <w:r w:rsidRPr="00D64948">
        <w:rPr>
          <w:rFonts w:cs="Arial"/>
          <w:lang w:val="de-AT"/>
        </w:rPr>
        <w:tab/>
      </w:r>
      <w:r w:rsidRPr="00D64948">
        <w:rPr>
          <w:rFonts w:cs="Arial"/>
          <w:lang w:val="de-AT"/>
        </w:rPr>
        <w:tab/>
      </w:r>
      <w:r w:rsidRPr="00D64948">
        <w:rPr>
          <w:rFonts w:cs="Arial"/>
          <w:lang w:val="de-AT"/>
        </w:rPr>
        <w:tab/>
      </w:r>
      <w:r w:rsidRPr="00D64948">
        <w:rPr>
          <w:rFonts w:cs="Arial"/>
          <w:lang w:val="de-AT"/>
        </w:rPr>
        <w:tab/>
        <w:t>Geburtsland</w:t>
      </w:r>
      <w:r w:rsidR="00F24138">
        <w:rPr>
          <w:rFonts w:cs="Arial"/>
          <w:lang w:val="de-AT"/>
        </w:rPr>
        <w:t xml:space="preserve">: </w:t>
      </w:r>
      <w:r w:rsidR="00F24138">
        <w:rPr>
          <w:rFonts w:cs="Arial"/>
          <w:lang w:val="de-AT"/>
        </w:rPr>
        <w:fldChar w:fldCharType="begin">
          <w:ffData>
            <w:name w:val="Text23"/>
            <w:enabled/>
            <w:calcOnExit w:val="0"/>
            <w:textInput/>
          </w:ffData>
        </w:fldChar>
      </w:r>
      <w:bookmarkStart w:id="32" w:name="Text23"/>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32"/>
    </w:p>
    <w:p w14:paraId="0D74607D" w14:textId="77777777" w:rsidR="00D64948" w:rsidRPr="00D64948" w:rsidRDefault="00D64948" w:rsidP="00D64948">
      <w:pPr>
        <w:jc w:val="left"/>
        <w:rPr>
          <w:rFonts w:cs="Arial"/>
          <w:lang w:val="de-AT"/>
        </w:rPr>
      </w:pPr>
    </w:p>
    <w:p w14:paraId="44A662E4" w14:textId="1B22F6A3" w:rsidR="00D64948" w:rsidRPr="00D64948" w:rsidRDefault="00D64948" w:rsidP="00D64948">
      <w:pPr>
        <w:jc w:val="left"/>
        <w:rPr>
          <w:rFonts w:cs="Arial"/>
          <w:lang w:val="de-AT"/>
        </w:rPr>
      </w:pPr>
      <w:r w:rsidRPr="00D64948">
        <w:rPr>
          <w:rFonts w:cs="Arial"/>
          <w:lang w:val="de-AT"/>
        </w:rPr>
        <w:t>Staatsbürgerschaft/Nationalität</w:t>
      </w:r>
      <w:r w:rsidR="00F24138">
        <w:rPr>
          <w:rFonts w:cs="Arial"/>
          <w:lang w:val="de-AT"/>
        </w:rPr>
        <w:t xml:space="preserve">: </w:t>
      </w:r>
      <w:r w:rsidR="00F24138">
        <w:rPr>
          <w:rFonts w:cs="Arial"/>
          <w:lang w:val="de-AT"/>
        </w:rPr>
        <w:fldChar w:fldCharType="begin">
          <w:ffData>
            <w:name w:val="Text24"/>
            <w:enabled/>
            <w:calcOnExit w:val="0"/>
            <w:textInput/>
          </w:ffData>
        </w:fldChar>
      </w:r>
      <w:bookmarkStart w:id="33" w:name="Text24"/>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33"/>
    </w:p>
    <w:p w14:paraId="3E2CA99B" w14:textId="77777777" w:rsidR="00D64948" w:rsidRPr="00D64948" w:rsidRDefault="00D64948" w:rsidP="00D64948">
      <w:pPr>
        <w:jc w:val="left"/>
        <w:rPr>
          <w:rFonts w:cs="Arial"/>
          <w:lang w:val="de-AT"/>
        </w:rPr>
      </w:pPr>
    </w:p>
    <w:p w14:paraId="527384E9" w14:textId="1A8FFDCD" w:rsidR="00D64948" w:rsidRDefault="00D64948" w:rsidP="00D64948">
      <w:pPr>
        <w:jc w:val="left"/>
        <w:rPr>
          <w:rFonts w:cs="Arial"/>
          <w:lang w:val="de-AT"/>
        </w:rPr>
      </w:pPr>
      <w:r w:rsidRPr="00D64948">
        <w:rPr>
          <w:rFonts w:cs="Arial"/>
          <w:lang w:val="de-AT"/>
        </w:rPr>
        <w:t>Bei direktem wirtschaftliche</w:t>
      </w:r>
      <w:r>
        <w:rPr>
          <w:rFonts w:cs="Arial"/>
          <w:lang w:val="de-AT"/>
        </w:rPr>
        <w:t>n</w:t>
      </w:r>
      <w:r w:rsidRPr="00D64948">
        <w:rPr>
          <w:rFonts w:cs="Arial"/>
          <w:lang w:val="de-AT"/>
        </w:rPr>
        <w:t xml:space="preserve"> Eigentum Beteiligung in %:</w:t>
      </w:r>
      <w:r w:rsidR="00F24138">
        <w:rPr>
          <w:rFonts w:cs="Arial"/>
          <w:lang w:val="de-AT"/>
        </w:rPr>
        <w:t xml:space="preserve"> </w:t>
      </w:r>
      <w:r w:rsidR="00F24138">
        <w:rPr>
          <w:rFonts w:cs="Arial"/>
          <w:lang w:val="de-AT"/>
        </w:rPr>
        <w:fldChar w:fldCharType="begin">
          <w:ffData>
            <w:name w:val="Text25"/>
            <w:enabled/>
            <w:calcOnExit w:val="0"/>
            <w:textInput/>
          </w:ffData>
        </w:fldChar>
      </w:r>
      <w:bookmarkStart w:id="34" w:name="Text25"/>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34"/>
    </w:p>
    <w:p w14:paraId="6CD6D89A" w14:textId="77777777" w:rsidR="00FF12C7" w:rsidRDefault="00FF12C7" w:rsidP="00D64948">
      <w:pPr>
        <w:jc w:val="left"/>
        <w:rPr>
          <w:rFonts w:cs="Arial"/>
          <w:lang w:val="de-AT"/>
        </w:rPr>
      </w:pPr>
    </w:p>
    <w:p w14:paraId="40009535" w14:textId="0C62FA6E" w:rsidR="00D64948" w:rsidRDefault="00D64948" w:rsidP="00D64948">
      <w:pPr>
        <w:jc w:val="left"/>
        <w:rPr>
          <w:rFonts w:cs="Arial"/>
          <w:lang w:val="de-AT"/>
        </w:rPr>
      </w:pPr>
      <w:r w:rsidRPr="00D64948">
        <w:rPr>
          <w:rFonts w:cs="Arial"/>
          <w:b/>
          <w:lang w:val="de-AT"/>
        </w:rPr>
        <w:t xml:space="preserve">Wirtschaftlicher Eigentümer </w:t>
      </w:r>
      <w:r>
        <w:rPr>
          <w:rFonts w:cs="Arial"/>
          <w:b/>
          <w:lang w:val="de-AT"/>
        </w:rPr>
        <w:t>3</w:t>
      </w:r>
      <w:r>
        <w:rPr>
          <w:rFonts w:cs="Arial"/>
          <w:lang w:val="de-AT"/>
        </w:rPr>
        <w:t xml:space="preserve"> (gilt auch für fiktive wirtschaftliche Eigentümer)</w:t>
      </w:r>
      <w:r>
        <w:rPr>
          <w:rFonts w:cs="Arial"/>
          <w:lang w:val="de-AT"/>
        </w:rPr>
        <w:br/>
      </w:r>
      <w:r w:rsidR="001E2497">
        <w:rPr>
          <w:rFonts w:cs="Arial"/>
          <w:lang w:val="de-AT"/>
        </w:rPr>
        <w:t>Direkt</w:t>
      </w:r>
      <w:r w:rsidR="00F24138">
        <w:rPr>
          <w:rFonts w:cs="Arial"/>
          <w:lang w:val="de-AT"/>
        </w:rPr>
        <w:t xml:space="preserve"> </w:t>
      </w:r>
      <w:r w:rsidR="00F24138">
        <w:rPr>
          <w:rFonts w:cs="Arial"/>
          <w:lang w:val="de-AT"/>
        </w:rPr>
        <w:fldChar w:fldCharType="begin">
          <w:ffData>
            <w:name w:val="Check11"/>
            <w:enabled/>
            <w:calcOnExit w:val="0"/>
            <w:checkBox>
              <w:sizeAuto/>
              <w:default w:val="0"/>
            </w:checkBox>
          </w:ffData>
        </w:fldChar>
      </w:r>
      <w:bookmarkStart w:id="35" w:name="Check11"/>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35"/>
      <w:r w:rsidR="001E2497">
        <w:rPr>
          <w:rFonts w:cs="Arial"/>
          <w:lang w:val="de-AT"/>
        </w:rPr>
        <w:tab/>
      </w:r>
      <w:r w:rsidR="001E2497">
        <w:rPr>
          <w:rFonts w:cs="Arial"/>
          <w:lang w:val="de-AT"/>
        </w:rPr>
        <w:tab/>
      </w:r>
      <w:proofErr w:type="gramStart"/>
      <w:r w:rsidR="001E2497">
        <w:rPr>
          <w:rFonts w:cs="Arial"/>
          <w:lang w:val="de-AT"/>
        </w:rPr>
        <w:t>Indirekt</w:t>
      </w:r>
      <w:proofErr w:type="gramEnd"/>
      <w:r w:rsidR="001E2497">
        <w:rPr>
          <w:rFonts w:cs="Arial"/>
          <w:lang w:val="de-AT"/>
        </w:rPr>
        <w:tab/>
      </w:r>
      <w:r w:rsidR="00F24138">
        <w:rPr>
          <w:rFonts w:cs="Arial"/>
          <w:lang w:val="de-AT"/>
        </w:rPr>
        <w:fldChar w:fldCharType="begin">
          <w:ffData>
            <w:name w:val="Check12"/>
            <w:enabled/>
            <w:calcOnExit w:val="0"/>
            <w:checkBox>
              <w:sizeAuto/>
              <w:default w:val="0"/>
            </w:checkBox>
          </w:ffData>
        </w:fldChar>
      </w:r>
      <w:bookmarkStart w:id="36" w:name="Check12"/>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36"/>
      <w:r w:rsidR="001E2497">
        <w:rPr>
          <w:rFonts w:cs="Arial"/>
          <w:lang w:val="de-AT"/>
        </w:rPr>
        <w:tab/>
      </w:r>
      <w:r w:rsidR="001E2497">
        <w:rPr>
          <w:rFonts w:cs="Arial"/>
          <w:lang w:val="de-AT"/>
        </w:rPr>
        <w:tab/>
        <w:t>Fiktiv</w:t>
      </w:r>
      <w:r w:rsidR="00F24138">
        <w:rPr>
          <w:rFonts w:cs="Arial"/>
          <w:lang w:val="de-AT"/>
        </w:rPr>
        <w:t xml:space="preserve"> </w:t>
      </w:r>
      <w:r w:rsidR="00F24138">
        <w:rPr>
          <w:rFonts w:cs="Arial"/>
          <w:lang w:val="de-AT"/>
        </w:rPr>
        <w:fldChar w:fldCharType="begin">
          <w:ffData>
            <w:name w:val="Check13"/>
            <w:enabled/>
            <w:calcOnExit w:val="0"/>
            <w:checkBox>
              <w:sizeAuto/>
              <w:default w:val="0"/>
            </w:checkBox>
          </w:ffData>
        </w:fldChar>
      </w:r>
      <w:bookmarkStart w:id="37" w:name="Check13"/>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37"/>
    </w:p>
    <w:p w14:paraId="7168E473" w14:textId="7F749F9C" w:rsidR="00D64948" w:rsidRPr="00D64948" w:rsidRDefault="00D64948" w:rsidP="001E2497">
      <w:pPr>
        <w:jc w:val="left"/>
        <w:rPr>
          <w:rFonts w:cs="Arial"/>
          <w:lang w:val="de-AT"/>
        </w:rPr>
      </w:pPr>
      <w:r w:rsidRPr="00D64948">
        <w:rPr>
          <w:rFonts w:cs="Arial"/>
          <w:lang w:val="de-AT"/>
        </w:rPr>
        <w:t>Frau</w:t>
      </w:r>
      <w:r w:rsidR="00F24138">
        <w:rPr>
          <w:rFonts w:cs="Arial"/>
          <w:lang w:val="de-AT"/>
        </w:rPr>
        <w:t xml:space="preserve"> </w:t>
      </w:r>
      <w:r w:rsidR="00F24138">
        <w:rPr>
          <w:rFonts w:cs="Arial"/>
          <w:lang w:val="de-AT"/>
        </w:rPr>
        <w:fldChar w:fldCharType="begin">
          <w:ffData>
            <w:name w:val="Check14"/>
            <w:enabled/>
            <w:calcOnExit w:val="0"/>
            <w:checkBox>
              <w:sizeAuto/>
              <w:default w:val="0"/>
            </w:checkBox>
          </w:ffData>
        </w:fldChar>
      </w:r>
      <w:bookmarkStart w:id="38" w:name="Check14"/>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38"/>
      <w:r w:rsidRPr="00D64948">
        <w:rPr>
          <w:rFonts w:cs="Arial"/>
          <w:lang w:val="de-AT"/>
        </w:rPr>
        <w:tab/>
      </w:r>
      <w:r w:rsidRPr="00D64948">
        <w:rPr>
          <w:rFonts w:cs="Arial"/>
          <w:lang w:val="de-AT"/>
        </w:rPr>
        <w:tab/>
        <w:t>Herr</w:t>
      </w:r>
      <w:r w:rsidR="00F24138">
        <w:rPr>
          <w:rFonts w:cs="Arial"/>
          <w:lang w:val="de-AT"/>
        </w:rPr>
        <w:t xml:space="preserve"> </w:t>
      </w:r>
      <w:r w:rsidR="00F24138">
        <w:rPr>
          <w:rFonts w:cs="Arial"/>
          <w:lang w:val="de-AT"/>
        </w:rPr>
        <w:fldChar w:fldCharType="begin">
          <w:ffData>
            <w:name w:val="Check15"/>
            <w:enabled/>
            <w:calcOnExit w:val="0"/>
            <w:checkBox>
              <w:sizeAuto/>
              <w:default w:val="0"/>
            </w:checkBox>
          </w:ffData>
        </w:fldChar>
      </w:r>
      <w:bookmarkStart w:id="39" w:name="Check15"/>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39"/>
      <w:r w:rsidRPr="00D64948">
        <w:rPr>
          <w:rFonts w:cs="Arial"/>
          <w:lang w:val="de-AT"/>
        </w:rPr>
        <w:tab/>
      </w:r>
      <w:r w:rsidRPr="00D64948">
        <w:rPr>
          <w:rFonts w:cs="Arial"/>
          <w:lang w:val="de-AT"/>
        </w:rPr>
        <w:tab/>
        <w:t>Vor- und Nachname</w:t>
      </w:r>
      <w:r w:rsidR="00F24138">
        <w:rPr>
          <w:rFonts w:cs="Arial"/>
          <w:lang w:val="de-AT"/>
        </w:rPr>
        <w:t xml:space="preserve">: </w:t>
      </w:r>
      <w:r w:rsidR="00F24138">
        <w:rPr>
          <w:rFonts w:cs="Arial"/>
          <w:lang w:val="de-AT"/>
        </w:rPr>
        <w:fldChar w:fldCharType="begin">
          <w:ffData>
            <w:name w:val="Text26"/>
            <w:enabled/>
            <w:calcOnExit w:val="0"/>
            <w:textInput/>
          </w:ffData>
        </w:fldChar>
      </w:r>
      <w:bookmarkStart w:id="40" w:name="Text26"/>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40"/>
      <w:r w:rsidRPr="00D64948">
        <w:rPr>
          <w:rFonts w:cs="Arial"/>
          <w:lang w:val="de-AT"/>
        </w:rPr>
        <w:tab/>
      </w:r>
      <w:r w:rsidRPr="00D64948">
        <w:rPr>
          <w:rFonts w:cs="Arial"/>
          <w:lang w:val="de-AT"/>
        </w:rPr>
        <w:tab/>
      </w:r>
      <w:r w:rsidRPr="00D64948">
        <w:rPr>
          <w:rFonts w:cs="Arial"/>
          <w:lang w:val="de-AT"/>
        </w:rPr>
        <w:tab/>
      </w:r>
      <w:r w:rsidRPr="00D64948">
        <w:rPr>
          <w:rFonts w:cs="Arial"/>
          <w:lang w:val="de-AT"/>
        </w:rPr>
        <w:tab/>
      </w:r>
      <w:r w:rsidRPr="00D64948">
        <w:rPr>
          <w:rFonts w:cs="Arial"/>
          <w:lang w:val="de-AT"/>
        </w:rPr>
        <w:tab/>
      </w:r>
    </w:p>
    <w:p w14:paraId="6010F395" w14:textId="77777777" w:rsidR="00D64948" w:rsidRPr="00D64948" w:rsidRDefault="00D64948" w:rsidP="00D64948">
      <w:pPr>
        <w:jc w:val="left"/>
        <w:rPr>
          <w:rFonts w:cs="Arial"/>
          <w:lang w:val="de-AT"/>
        </w:rPr>
      </w:pPr>
    </w:p>
    <w:p w14:paraId="055D72E0" w14:textId="0DBA382C" w:rsidR="00D64948" w:rsidRPr="00D64948" w:rsidRDefault="00D64948" w:rsidP="00D64948">
      <w:pPr>
        <w:jc w:val="left"/>
        <w:rPr>
          <w:rFonts w:cs="Arial"/>
          <w:lang w:val="de-AT"/>
        </w:rPr>
      </w:pPr>
      <w:r w:rsidRPr="00D64948">
        <w:rPr>
          <w:rFonts w:cs="Arial"/>
          <w:lang w:val="de-AT"/>
        </w:rPr>
        <w:t>Geburtsdatum (TT.MM.JJJJ)</w:t>
      </w:r>
      <w:r w:rsidR="00F24138">
        <w:rPr>
          <w:rFonts w:cs="Arial"/>
          <w:lang w:val="de-AT"/>
        </w:rPr>
        <w:t xml:space="preserve">: </w:t>
      </w:r>
      <w:r w:rsidR="00F24138">
        <w:rPr>
          <w:rFonts w:cs="Arial"/>
          <w:lang w:val="de-AT"/>
        </w:rPr>
        <w:fldChar w:fldCharType="begin">
          <w:ffData>
            <w:name w:val="Text27"/>
            <w:enabled/>
            <w:calcOnExit w:val="0"/>
            <w:textInput/>
          </w:ffData>
        </w:fldChar>
      </w:r>
      <w:bookmarkStart w:id="41" w:name="Text27"/>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41"/>
      <w:r w:rsidRPr="00D64948">
        <w:rPr>
          <w:rFonts w:cs="Arial"/>
          <w:lang w:val="de-AT"/>
        </w:rPr>
        <w:tab/>
      </w:r>
      <w:r w:rsidRPr="00D64948">
        <w:rPr>
          <w:rFonts w:cs="Arial"/>
          <w:lang w:val="de-AT"/>
        </w:rPr>
        <w:tab/>
      </w:r>
      <w:r w:rsidRPr="00D64948">
        <w:rPr>
          <w:rFonts w:cs="Arial"/>
          <w:lang w:val="de-AT"/>
        </w:rPr>
        <w:tab/>
        <w:t>Geburtsland</w:t>
      </w:r>
      <w:r w:rsidR="00F24138">
        <w:rPr>
          <w:rFonts w:cs="Arial"/>
          <w:lang w:val="de-AT"/>
        </w:rPr>
        <w:t xml:space="preserve">: </w:t>
      </w:r>
      <w:r w:rsidR="00F24138">
        <w:rPr>
          <w:rFonts w:cs="Arial"/>
          <w:lang w:val="de-AT"/>
        </w:rPr>
        <w:fldChar w:fldCharType="begin">
          <w:ffData>
            <w:name w:val="Text28"/>
            <w:enabled/>
            <w:calcOnExit w:val="0"/>
            <w:textInput/>
          </w:ffData>
        </w:fldChar>
      </w:r>
      <w:bookmarkStart w:id="42" w:name="Text28"/>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42"/>
    </w:p>
    <w:p w14:paraId="6D0CA362" w14:textId="77777777" w:rsidR="00D64948" w:rsidRPr="00D64948" w:rsidRDefault="00D64948" w:rsidP="00D64948">
      <w:pPr>
        <w:jc w:val="left"/>
        <w:rPr>
          <w:rFonts w:cs="Arial"/>
          <w:lang w:val="de-AT"/>
        </w:rPr>
      </w:pPr>
    </w:p>
    <w:p w14:paraId="18E4E6A8" w14:textId="3DF4FE41" w:rsidR="00D64948" w:rsidRPr="00D64948" w:rsidRDefault="00D64948" w:rsidP="00D64948">
      <w:pPr>
        <w:jc w:val="left"/>
        <w:rPr>
          <w:rFonts w:cs="Arial"/>
          <w:lang w:val="de-AT"/>
        </w:rPr>
      </w:pPr>
      <w:r w:rsidRPr="00D64948">
        <w:rPr>
          <w:rFonts w:cs="Arial"/>
          <w:lang w:val="de-AT"/>
        </w:rPr>
        <w:t>Staatsbürgerschaft/Nationalität</w:t>
      </w:r>
      <w:r w:rsidR="00F24138">
        <w:rPr>
          <w:rFonts w:cs="Arial"/>
          <w:lang w:val="de-AT"/>
        </w:rPr>
        <w:t xml:space="preserve">: </w:t>
      </w:r>
      <w:r w:rsidR="00F24138">
        <w:rPr>
          <w:rFonts w:cs="Arial"/>
          <w:lang w:val="de-AT"/>
        </w:rPr>
        <w:fldChar w:fldCharType="begin">
          <w:ffData>
            <w:name w:val="Text29"/>
            <w:enabled/>
            <w:calcOnExit w:val="0"/>
            <w:textInput/>
          </w:ffData>
        </w:fldChar>
      </w:r>
      <w:bookmarkStart w:id="43" w:name="Text29"/>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43"/>
    </w:p>
    <w:p w14:paraId="20717ED8" w14:textId="77777777" w:rsidR="00D64948" w:rsidRPr="00D64948" w:rsidRDefault="00D64948" w:rsidP="00D64948">
      <w:pPr>
        <w:jc w:val="left"/>
        <w:rPr>
          <w:rFonts w:cs="Arial"/>
          <w:lang w:val="de-AT"/>
        </w:rPr>
      </w:pPr>
    </w:p>
    <w:p w14:paraId="3D1BE6B5" w14:textId="0CC9514A" w:rsidR="00D64948" w:rsidRDefault="00D64948" w:rsidP="00D64948">
      <w:pPr>
        <w:jc w:val="left"/>
        <w:rPr>
          <w:rFonts w:cs="Arial"/>
          <w:lang w:val="de-AT"/>
        </w:rPr>
      </w:pPr>
      <w:r w:rsidRPr="00D64948">
        <w:rPr>
          <w:rFonts w:cs="Arial"/>
          <w:lang w:val="de-AT"/>
        </w:rPr>
        <w:t>Bei direktem wirtschaftliche</w:t>
      </w:r>
      <w:r>
        <w:rPr>
          <w:rFonts w:cs="Arial"/>
          <w:lang w:val="de-AT"/>
        </w:rPr>
        <w:t>n</w:t>
      </w:r>
      <w:r w:rsidRPr="00D64948">
        <w:rPr>
          <w:rFonts w:cs="Arial"/>
          <w:lang w:val="de-AT"/>
        </w:rPr>
        <w:t xml:space="preserve"> Eigentum Beteiligung in %:</w:t>
      </w:r>
      <w:r w:rsidR="00F24138">
        <w:rPr>
          <w:rFonts w:cs="Arial"/>
          <w:lang w:val="de-AT"/>
        </w:rPr>
        <w:t xml:space="preserve"> </w:t>
      </w:r>
      <w:r w:rsidR="00F24138">
        <w:rPr>
          <w:rFonts w:cs="Arial"/>
          <w:lang w:val="de-AT"/>
        </w:rPr>
        <w:fldChar w:fldCharType="begin">
          <w:ffData>
            <w:name w:val="Text30"/>
            <w:enabled/>
            <w:calcOnExit w:val="0"/>
            <w:textInput/>
          </w:ffData>
        </w:fldChar>
      </w:r>
      <w:bookmarkStart w:id="44" w:name="Text30"/>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44"/>
    </w:p>
    <w:p w14:paraId="12DC4058" w14:textId="7327D034" w:rsidR="00D64948" w:rsidRDefault="00FF12C7" w:rsidP="003169F7">
      <w:pPr>
        <w:jc w:val="left"/>
        <w:rPr>
          <w:rFonts w:cs="Arial"/>
          <w:lang w:val="de-AT"/>
        </w:rPr>
      </w:pPr>
      <w:r>
        <w:rPr>
          <w:rFonts w:cs="Arial"/>
          <w:lang w:val="de-AT"/>
        </w:rPr>
        <w:t>--------</w:t>
      </w:r>
      <w:r w:rsidR="00F24138">
        <w:rPr>
          <w:rFonts w:cs="Arial"/>
          <w:lang w:val="de-AT"/>
        </w:rPr>
        <w:t>--------------------------------</w:t>
      </w:r>
    </w:p>
    <w:p w14:paraId="269D3B6C" w14:textId="0C90A53A" w:rsidR="00D64948" w:rsidRDefault="00D64948" w:rsidP="00D64948">
      <w:pPr>
        <w:jc w:val="left"/>
        <w:rPr>
          <w:rFonts w:cs="Arial"/>
          <w:lang w:val="de-AT"/>
        </w:rPr>
      </w:pPr>
      <w:r w:rsidRPr="00D64948">
        <w:rPr>
          <w:rFonts w:cs="Arial"/>
          <w:b/>
          <w:lang w:val="de-AT"/>
        </w:rPr>
        <w:t xml:space="preserve">Wirtschaftlicher Eigentümer </w:t>
      </w:r>
      <w:r>
        <w:rPr>
          <w:rFonts w:cs="Arial"/>
          <w:b/>
          <w:lang w:val="de-AT"/>
        </w:rPr>
        <w:t>4</w:t>
      </w:r>
      <w:r>
        <w:rPr>
          <w:rFonts w:cs="Arial"/>
          <w:lang w:val="de-AT"/>
        </w:rPr>
        <w:t xml:space="preserve"> (gilt auch für fiktive wirtschaftliche Eigentümer)</w:t>
      </w:r>
      <w:r>
        <w:rPr>
          <w:rFonts w:cs="Arial"/>
          <w:lang w:val="de-AT"/>
        </w:rPr>
        <w:br/>
      </w:r>
      <w:r w:rsidR="001E2497">
        <w:rPr>
          <w:rFonts w:cs="Arial"/>
          <w:lang w:val="de-AT"/>
        </w:rPr>
        <w:t>Direkt</w:t>
      </w:r>
      <w:r w:rsidR="00F24138">
        <w:rPr>
          <w:rFonts w:cs="Arial"/>
          <w:lang w:val="de-AT"/>
        </w:rPr>
        <w:t xml:space="preserve"> </w:t>
      </w:r>
      <w:r w:rsidR="00F24138">
        <w:rPr>
          <w:rFonts w:cs="Arial"/>
          <w:lang w:val="de-AT"/>
        </w:rPr>
        <w:fldChar w:fldCharType="begin">
          <w:ffData>
            <w:name w:val="Check16"/>
            <w:enabled/>
            <w:calcOnExit w:val="0"/>
            <w:checkBox>
              <w:sizeAuto/>
              <w:default w:val="0"/>
            </w:checkBox>
          </w:ffData>
        </w:fldChar>
      </w:r>
      <w:bookmarkStart w:id="45" w:name="Check16"/>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45"/>
      <w:r w:rsidR="001E2497">
        <w:rPr>
          <w:rFonts w:cs="Arial"/>
          <w:lang w:val="de-AT"/>
        </w:rPr>
        <w:tab/>
      </w:r>
      <w:r w:rsidR="001E2497">
        <w:rPr>
          <w:rFonts w:cs="Arial"/>
          <w:lang w:val="de-AT"/>
        </w:rPr>
        <w:tab/>
      </w:r>
      <w:proofErr w:type="gramStart"/>
      <w:r w:rsidR="001E2497">
        <w:rPr>
          <w:rFonts w:cs="Arial"/>
          <w:lang w:val="de-AT"/>
        </w:rPr>
        <w:t>Indirekt</w:t>
      </w:r>
      <w:proofErr w:type="gramEnd"/>
      <w:r w:rsidR="001E2497">
        <w:rPr>
          <w:rFonts w:cs="Arial"/>
          <w:lang w:val="de-AT"/>
        </w:rPr>
        <w:tab/>
      </w:r>
      <w:r w:rsidR="00F24138">
        <w:rPr>
          <w:rFonts w:cs="Arial"/>
          <w:lang w:val="de-AT"/>
        </w:rPr>
        <w:fldChar w:fldCharType="begin">
          <w:ffData>
            <w:name w:val="Check17"/>
            <w:enabled/>
            <w:calcOnExit w:val="0"/>
            <w:checkBox>
              <w:sizeAuto/>
              <w:default w:val="0"/>
            </w:checkBox>
          </w:ffData>
        </w:fldChar>
      </w:r>
      <w:bookmarkStart w:id="46" w:name="Check17"/>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46"/>
      <w:r w:rsidR="001E2497">
        <w:rPr>
          <w:rFonts w:cs="Arial"/>
          <w:lang w:val="de-AT"/>
        </w:rPr>
        <w:tab/>
      </w:r>
      <w:r w:rsidR="001E2497">
        <w:rPr>
          <w:rFonts w:cs="Arial"/>
          <w:lang w:val="de-AT"/>
        </w:rPr>
        <w:tab/>
        <w:t>Fiktiv</w:t>
      </w:r>
      <w:r w:rsidR="00F24138">
        <w:rPr>
          <w:rFonts w:cs="Arial"/>
          <w:lang w:val="de-AT"/>
        </w:rPr>
        <w:t xml:space="preserve"> </w:t>
      </w:r>
      <w:r w:rsidR="00F24138">
        <w:rPr>
          <w:rFonts w:cs="Arial"/>
          <w:lang w:val="de-AT"/>
        </w:rPr>
        <w:fldChar w:fldCharType="begin">
          <w:ffData>
            <w:name w:val="Check18"/>
            <w:enabled/>
            <w:calcOnExit w:val="0"/>
            <w:checkBox>
              <w:sizeAuto/>
              <w:default w:val="0"/>
            </w:checkBox>
          </w:ffData>
        </w:fldChar>
      </w:r>
      <w:bookmarkStart w:id="47" w:name="Check18"/>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47"/>
    </w:p>
    <w:p w14:paraId="78FD74B3" w14:textId="09F19468" w:rsidR="00D64948" w:rsidRPr="00D64948" w:rsidRDefault="00D64948" w:rsidP="001E2497">
      <w:pPr>
        <w:jc w:val="left"/>
        <w:rPr>
          <w:rFonts w:cs="Arial"/>
          <w:lang w:val="de-AT"/>
        </w:rPr>
      </w:pPr>
      <w:r w:rsidRPr="00D64948">
        <w:rPr>
          <w:rFonts w:cs="Arial"/>
          <w:lang w:val="de-AT"/>
        </w:rPr>
        <w:t>Frau</w:t>
      </w:r>
      <w:r w:rsidR="00F24138">
        <w:rPr>
          <w:rFonts w:cs="Arial"/>
          <w:lang w:val="de-AT"/>
        </w:rPr>
        <w:t xml:space="preserve"> </w:t>
      </w:r>
      <w:r w:rsidR="00F24138">
        <w:rPr>
          <w:rFonts w:cs="Arial"/>
          <w:lang w:val="de-AT"/>
        </w:rPr>
        <w:fldChar w:fldCharType="begin">
          <w:ffData>
            <w:name w:val="Check19"/>
            <w:enabled/>
            <w:calcOnExit w:val="0"/>
            <w:checkBox>
              <w:sizeAuto/>
              <w:default w:val="0"/>
            </w:checkBox>
          </w:ffData>
        </w:fldChar>
      </w:r>
      <w:bookmarkStart w:id="48" w:name="Check19"/>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48"/>
      <w:r w:rsidRPr="00D64948">
        <w:rPr>
          <w:rFonts w:cs="Arial"/>
          <w:lang w:val="de-AT"/>
        </w:rPr>
        <w:tab/>
      </w:r>
      <w:r w:rsidRPr="00D64948">
        <w:rPr>
          <w:rFonts w:cs="Arial"/>
          <w:lang w:val="de-AT"/>
        </w:rPr>
        <w:tab/>
        <w:t>Herr</w:t>
      </w:r>
      <w:r w:rsidR="00F24138">
        <w:rPr>
          <w:rFonts w:cs="Arial"/>
          <w:lang w:val="de-AT"/>
        </w:rPr>
        <w:t xml:space="preserve"> </w:t>
      </w:r>
      <w:r w:rsidR="00F24138">
        <w:rPr>
          <w:rFonts w:cs="Arial"/>
          <w:lang w:val="de-AT"/>
        </w:rPr>
        <w:fldChar w:fldCharType="begin">
          <w:ffData>
            <w:name w:val="Check20"/>
            <w:enabled/>
            <w:calcOnExit w:val="0"/>
            <w:checkBox>
              <w:sizeAuto/>
              <w:default w:val="0"/>
            </w:checkBox>
          </w:ffData>
        </w:fldChar>
      </w:r>
      <w:bookmarkStart w:id="49" w:name="Check20"/>
      <w:r w:rsidR="00F24138">
        <w:rPr>
          <w:rFonts w:cs="Arial"/>
          <w:lang w:val="de-AT"/>
        </w:rPr>
        <w:instrText xml:space="preserve"> FORMCHECKBOX </w:instrText>
      </w:r>
      <w:r w:rsidR="00AC0B20">
        <w:rPr>
          <w:rFonts w:cs="Arial"/>
          <w:lang w:val="de-AT"/>
        </w:rPr>
      </w:r>
      <w:r w:rsidR="00AC0B20">
        <w:rPr>
          <w:rFonts w:cs="Arial"/>
          <w:lang w:val="de-AT"/>
        </w:rPr>
        <w:fldChar w:fldCharType="separate"/>
      </w:r>
      <w:r w:rsidR="00F24138">
        <w:rPr>
          <w:rFonts w:cs="Arial"/>
          <w:lang w:val="de-AT"/>
        </w:rPr>
        <w:fldChar w:fldCharType="end"/>
      </w:r>
      <w:bookmarkEnd w:id="49"/>
      <w:r w:rsidRPr="00D64948">
        <w:rPr>
          <w:rFonts w:cs="Arial"/>
          <w:lang w:val="de-AT"/>
        </w:rPr>
        <w:tab/>
      </w:r>
      <w:r w:rsidRPr="00D64948">
        <w:rPr>
          <w:rFonts w:cs="Arial"/>
          <w:lang w:val="de-AT"/>
        </w:rPr>
        <w:tab/>
        <w:t>Vor- und Nachname</w:t>
      </w:r>
      <w:r w:rsidR="00F24138">
        <w:rPr>
          <w:rFonts w:cs="Arial"/>
          <w:lang w:val="de-AT"/>
        </w:rPr>
        <w:t xml:space="preserve">: </w:t>
      </w:r>
      <w:r w:rsidR="00F24138">
        <w:rPr>
          <w:rFonts w:cs="Arial"/>
          <w:lang w:val="de-AT"/>
        </w:rPr>
        <w:fldChar w:fldCharType="begin">
          <w:ffData>
            <w:name w:val="Text31"/>
            <w:enabled/>
            <w:calcOnExit w:val="0"/>
            <w:textInput/>
          </w:ffData>
        </w:fldChar>
      </w:r>
      <w:bookmarkStart w:id="50" w:name="Text31"/>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50"/>
      <w:r w:rsidRPr="00D64948">
        <w:rPr>
          <w:rFonts w:cs="Arial"/>
          <w:lang w:val="de-AT"/>
        </w:rPr>
        <w:tab/>
      </w:r>
      <w:r w:rsidRPr="00D64948">
        <w:rPr>
          <w:rFonts w:cs="Arial"/>
          <w:lang w:val="de-AT"/>
        </w:rPr>
        <w:tab/>
      </w:r>
      <w:r w:rsidRPr="00D64948">
        <w:rPr>
          <w:rFonts w:cs="Arial"/>
          <w:lang w:val="de-AT"/>
        </w:rPr>
        <w:tab/>
      </w:r>
      <w:r w:rsidRPr="00D64948">
        <w:rPr>
          <w:rFonts w:cs="Arial"/>
          <w:lang w:val="de-AT"/>
        </w:rPr>
        <w:tab/>
      </w:r>
      <w:r w:rsidRPr="00D64948">
        <w:rPr>
          <w:rFonts w:cs="Arial"/>
          <w:lang w:val="de-AT"/>
        </w:rPr>
        <w:tab/>
      </w:r>
    </w:p>
    <w:p w14:paraId="2E72E865" w14:textId="77777777" w:rsidR="00D64948" w:rsidRPr="00D64948" w:rsidRDefault="00D64948" w:rsidP="00D64948">
      <w:pPr>
        <w:jc w:val="left"/>
        <w:rPr>
          <w:rFonts w:cs="Arial"/>
          <w:lang w:val="de-AT"/>
        </w:rPr>
      </w:pPr>
    </w:p>
    <w:p w14:paraId="094A3DCA" w14:textId="0805B15C" w:rsidR="00D64948" w:rsidRPr="00D64948" w:rsidRDefault="00D64948" w:rsidP="00D64948">
      <w:pPr>
        <w:jc w:val="left"/>
        <w:rPr>
          <w:rFonts w:cs="Arial"/>
          <w:lang w:val="de-AT"/>
        </w:rPr>
      </w:pPr>
      <w:r w:rsidRPr="00D64948">
        <w:rPr>
          <w:rFonts w:cs="Arial"/>
          <w:lang w:val="de-AT"/>
        </w:rPr>
        <w:t>Geburtsdatum (TT.MM.JJJJ)</w:t>
      </w:r>
      <w:r w:rsidR="00F24138">
        <w:rPr>
          <w:rFonts w:cs="Arial"/>
          <w:lang w:val="de-AT"/>
        </w:rPr>
        <w:t xml:space="preserve">: </w:t>
      </w:r>
      <w:r w:rsidR="00F24138">
        <w:rPr>
          <w:rFonts w:cs="Arial"/>
          <w:lang w:val="de-AT"/>
        </w:rPr>
        <w:fldChar w:fldCharType="begin">
          <w:ffData>
            <w:name w:val="Text32"/>
            <w:enabled/>
            <w:calcOnExit w:val="0"/>
            <w:textInput/>
          </w:ffData>
        </w:fldChar>
      </w:r>
      <w:bookmarkStart w:id="51" w:name="Text32"/>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51"/>
      <w:r w:rsidRPr="00D64948">
        <w:rPr>
          <w:rFonts w:cs="Arial"/>
          <w:lang w:val="de-AT"/>
        </w:rPr>
        <w:tab/>
      </w:r>
      <w:r w:rsidRPr="00D64948">
        <w:rPr>
          <w:rFonts w:cs="Arial"/>
          <w:lang w:val="de-AT"/>
        </w:rPr>
        <w:tab/>
      </w:r>
      <w:r w:rsidRPr="00D64948">
        <w:rPr>
          <w:rFonts w:cs="Arial"/>
          <w:lang w:val="de-AT"/>
        </w:rPr>
        <w:tab/>
      </w:r>
      <w:r w:rsidRPr="00D64948">
        <w:rPr>
          <w:rFonts w:cs="Arial"/>
          <w:lang w:val="de-AT"/>
        </w:rPr>
        <w:tab/>
        <w:t>Geburtsland</w:t>
      </w:r>
      <w:r w:rsidR="00F24138">
        <w:rPr>
          <w:rFonts w:cs="Arial"/>
          <w:lang w:val="de-AT"/>
        </w:rPr>
        <w:t xml:space="preserve">: </w:t>
      </w:r>
      <w:r w:rsidR="00F24138">
        <w:rPr>
          <w:rFonts w:cs="Arial"/>
          <w:lang w:val="de-AT"/>
        </w:rPr>
        <w:fldChar w:fldCharType="begin">
          <w:ffData>
            <w:name w:val="Text33"/>
            <w:enabled/>
            <w:calcOnExit w:val="0"/>
            <w:textInput/>
          </w:ffData>
        </w:fldChar>
      </w:r>
      <w:bookmarkStart w:id="52" w:name="Text33"/>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52"/>
    </w:p>
    <w:p w14:paraId="003132B9" w14:textId="77777777" w:rsidR="00D64948" w:rsidRPr="00D64948" w:rsidRDefault="00D64948" w:rsidP="00D64948">
      <w:pPr>
        <w:jc w:val="left"/>
        <w:rPr>
          <w:rFonts w:cs="Arial"/>
          <w:lang w:val="de-AT"/>
        </w:rPr>
      </w:pPr>
    </w:p>
    <w:p w14:paraId="7A73897E" w14:textId="2D0D2AA2" w:rsidR="00D64948" w:rsidRPr="00D64948" w:rsidRDefault="00D64948" w:rsidP="00D64948">
      <w:pPr>
        <w:jc w:val="left"/>
        <w:rPr>
          <w:rFonts w:cs="Arial"/>
          <w:lang w:val="de-AT"/>
        </w:rPr>
      </w:pPr>
      <w:r w:rsidRPr="00D64948">
        <w:rPr>
          <w:rFonts w:cs="Arial"/>
          <w:lang w:val="de-AT"/>
        </w:rPr>
        <w:t>Staatsbürgerschaft/Nationalität</w:t>
      </w:r>
      <w:r w:rsidR="00F24138">
        <w:rPr>
          <w:rFonts w:cs="Arial"/>
          <w:lang w:val="de-AT"/>
        </w:rPr>
        <w:t xml:space="preserve">: </w:t>
      </w:r>
      <w:r w:rsidR="00F24138">
        <w:rPr>
          <w:rFonts w:cs="Arial"/>
          <w:lang w:val="de-AT"/>
        </w:rPr>
        <w:fldChar w:fldCharType="begin">
          <w:ffData>
            <w:name w:val="Text34"/>
            <w:enabled/>
            <w:calcOnExit w:val="0"/>
            <w:textInput/>
          </w:ffData>
        </w:fldChar>
      </w:r>
      <w:bookmarkStart w:id="53" w:name="Text34"/>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53"/>
    </w:p>
    <w:p w14:paraId="3D6EA002" w14:textId="77777777" w:rsidR="00D64948" w:rsidRPr="00D64948" w:rsidRDefault="00D64948" w:rsidP="00D64948">
      <w:pPr>
        <w:jc w:val="left"/>
        <w:rPr>
          <w:rFonts w:cs="Arial"/>
          <w:lang w:val="de-AT"/>
        </w:rPr>
      </w:pPr>
    </w:p>
    <w:p w14:paraId="57FD50E8" w14:textId="733EEB12" w:rsidR="00D64948" w:rsidRDefault="00D64948" w:rsidP="00D64948">
      <w:pPr>
        <w:jc w:val="left"/>
        <w:rPr>
          <w:rFonts w:cs="Arial"/>
          <w:lang w:val="de-AT"/>
        </w:rPr>
      </w:pPr>
      <w:r w:rsidRPr="00D64948">
        <w:rPr>
          <w:rFonts w:cs="Arial"/>
          <w:lang w:val="de-AT"/>
        </w:rPr>
        <w:t>Bei direktem wirtschaftliche</w:t>
      </w:r>
      <w:r>
        <w:rPr>
          <w:rFonts w:cs="Arial"/>
          <w:lang w:val="de-AT"/>
        </w:rPr>
        <w:t>n</w:t>
      </w:r>
      <w:r w:rsidRPr="00D64948">
        <w:rPr>
          <w:rFonts w:cs="Arial"/>
          <w:lang w:val="de-AT"/>
        </w:rPr>
        <w:t xml:space="preserve"> Eigentum Beteiligung in %:</w:t>
      </w:r>
      <w:r w:rsidR="00F24138">
        <w:rPr>
          <w:rFonts w:cs="Arial"/>
          <w:lang w:val="de-AT"/>
        </w:rPr>
        <w:t xml:space="preserve"> </w:t>
      </w:r>
      <w:r w:rsidR="00F24138">
        <w:rPr>
          <w:rFonts w:cs="Arial"/>
          <w:lang w:val="de-AT"/>
        </w:rPr>
        <w:fldChar w:fldCharType="begin">
          <w:ffData>
            <w:name w:val="Text35"/>
            <w:enabled/>
            <w:calcOnExit w:val="0"/>
            <w:textInput/>
          </w:ffData>
        </w:fldChar>
      </w:r>
      <w:bookmarkStart w:id="54" w:name="Text35"/>
      <w:r w:rsidR="00F24138">
        <w:rPr>
          <w:rFonts w:cs="Arial"/>
          <w:lang w:val="de-AT"/>
        </w:rPr>
        <w:instrText xml:space="preserve"> FORMTEXT </w:instrText>
      </w:r>
      <w:r w:rsidR="00F24138">
        <w:rPr>
          <w:rFonts w:cs="Arial"/>
          <w:lang w:val="de-AT"/>
        </w:rPr>
      </w:r>
      <w:r w:rsidR="00F24138">
        <w:rPr>
          <w:rFonts w:cs="Arial"/>
          <w:lang w:val="de-AT"/>
        </w:rPr>
        <w:fldChar w:fldCharType="separate"/>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noProof/>
          <w:lang w:val="de-AT"/>
        </w:rPr>
        <w:t> </w:t>
      </w:r>
      <w:r w:rsidR="00F24138">
        <w:rPr>
          <w:rFonts w:cs="Arial"/>
          <w:lang w:val="de-AT"/>
        </w:rPr>
        <w:fldChar w:fldCharType="end"/>
      </w:r>
      <w:bookmarkEnd w:id="54"/>
    </w:p>
    <w:p w14:paraId="3A30522B" w14:textId="74E276BB" w:rsidR="00F47A7E" w:rsidRDefault="00F47A7E" w:rsidP="00D64948">
      <w:pPr>
        <w:jc w:val="left"/>
        <w:rPr>
          <w:rFonts w:cs="Arial"/>
          <w:lang w:val="de-AT"/>
        </w:rPr>
      </w:pPr>
    </w:p>
    <w:p w14:paraId="07F4E3CB" w14:textId="29A654F9" w:rsidR="00676FEC" w:rsidRDefault="00676FEC" w:rsidP="00F47A7E">
      <w:pPr>
        <w:jc w:val="left"/>
        <w:rPr>
          <w:rFonts w:cs="Arial"/>
          <w:lang w:val="de-AT"/>
        </w:rPr>
      </w:pPr>
      <w:r>
        <w:rPr>
          <w:rFonts w:cs="Arial"/>
          <w:lang w:val="de-AT"/>
        </w:rPr>
        <w:tab/>
      </w:r>
      <w:r>
        <w:rPr>
          <w:rFonts w:cs="Arial"/>
          <w:lang w:val="de-AT"/>
        </w:rPr>
        <w:tab/>
      </w:r>
    </w:p>
    <w:p w14:paraId="4D239971" w14:textId="0F5271BF" w:rsidR="00FF12C7" w:rsidRDefault="00FF12C7" w:rsidP="00FF12C7">
      <w:pPr>
        <w:jc w:val="center"/>
        <w:rPr>
          <w:rFonts w:cs="Arial"/>
          <w:b/>
          <w:lang w:val="de-AT"/>
        </w:rPr>
      </w:pPr>
    </w:p>
    <w:p w14:paraId="68E27524" w14:textId="77777777" w:rsidR="00A4101C" w:rsidRPr="00FF12C7" w:rsidRDefault="00A4101C" w:rsidP="00FF12C7">
      <w:pPr>
        <w:jc w:val="center"/>
        <w:rPr>
          <w:rFonts w:cs="Arial"/>
          <w:b/>
          <w:lang w:val="de-AT"/>
        </w:rPr>
      </w:pPr>
    </w:p>
    <w:p w14:paraId="200380B1" w14:textId="77777777" w:rsidR="00FF12C7" w:rsidRPr="00FF12C7" w:rsidRDefault="00FF12C7" w:rsidP="002A1730">
      <w:pPr>
        <w:rPr>
          <w:rFonts w:cs="Arial"/>
          <w:lang w:val="de-AT"/>
        </w:rPr>
      </w:pPr>
    </w:p>
    <w:p w14:paraId="369A7543" w14:textId="5FED8E19" w:rsidR="00FF12C7" w:rsidRPr="00FF12C7" w:rsidRDefault="00F24138" w:rsidP="00F24138">
      <w:pPr>
        <w:ind w:left="340"/>
        <w:rPr>
          <w:rFonts w:cs="Arial"/>
          <w:lang w:val="de-AT"/>
        </w:rPr>
      </w:pPr>
      <w:r>
        <w:rPr>
          <w:rFonts w:cs="Arial"/>
          <w:lang w:val="de-AT"/>
        </w:rPr>
        <w:fldChar w:fldCharType="begin">
          <w:ffData>
            <w:name w:val="Check21"/>
            <w:enabled/>
            <w:calcOnExit w:val="0"/>
            <w:checkBox>
              <w:sizeAuto/>
              <w:default w:val="0"/>
            </w:checkBox>
          </w:ffData>
        </w:fldChar>
      </w:r>
      <w:bookmarkStart w:id="55" w:name="Check21"/>
      <w:r>
        <w:rPr>
          <w:rFonts w:cs="Arial"/>
          <w:lang w:val="de-AT"/>
        </w:rPr>
        <w:instrText xml:space="preserve"> FORMCHECKBOX </w:instrText>
      </w:r>
      <w:r w:rsidR="00AC0B20">
        <w:rPr>
          <w:rFonts w:cs="Arial"/>
          <w:lang w:val="de-AT"/>
        </w:rPr>
      </w:r>
      <w:r w:rsidR="00AC0B20">
        <w:rPr>
          <w:rFonts w:cs="Arial"/>
          <w:lang w:val="de-AT"/>
        </w:rPr>
        <w:fldChar w:fldCharType="separate"/>
      </w:r>
      <w:r>
        <w:rPr>
          <w:rFonts w:cs="Arial"/>
          <w:lang w:val="de-AT"/>
        </w:rPr>
        <w:fldChar w:fldCharType="end"/>
      </w:r>
      <w:bookmarkEnd w:id="55"/>
      <w:r w:rsidR="00E319C7">
        <w:rPr>
          <w:rFonts w:cs="Arial"/>
          <w:lang w:val="de-AT"/>
        </w:rPr>
        <w:t>*</w:t>
      </w:r>
      <w:r w:rsidR="00FF12C7" w:rsidRPr="00FF12C7">
        <w:rPr>
          <w:rFonts w:cs="Arial"/>
          <w:lang w:val="de-AT"/>
        </w:rPr>
        <w:t>Ich bestätige die Richtigkeit und Vollständigkeit der gemachten Angaben. Zusätzlich bestätige ich, dass ich auf eigene</w:t>
      </w:r>
      <w:r>
        <w:rPr>
          <w:rFonts w:cs="Arial"/>
          <w:lang w:val="de-AT"/>
        </w:rPr>
        <w:t xml:space="preserve"> </w:t>
      </w:r>
      <w:r w:rsidR="00FF12C7" w:rsidRPr="00FF12C7">
        <w:rPr>
          <w:rFonts w:cs="Arial"/>
          <w:lang w:val="de-AT"/>
        </w:rPr>
        <w:t>Veranlassung handle, d.h. nicht im Auftrag oder in Vertretung eines Dritten.</w:t>
      </w:r>
    </w:p>
    <w:p w14:paraId="7F96FCE6" w14:textId="77777777" w:rsidR="00F47A7E" w:rsidRDefault="00F47A7E" w:rsidP="00D64948">
      <w:pPr>
        <w:jc w:val="left"/>
        <w:rPr>
          <w:rFonts w:cs="Arial"/>
          <w:lang w:val="de-AT"/>
        </w:rPr>
      </w:pPr>
    </w:p>
    <w:p w14:paraId="55CEE34B" w14:textId="0D0660F7" w:rsidR="00F47A7E" w:rsidRPr="00D64948" w:rsidRDefault="00E319C7" w:rsidP="00D64948">
      <w:pPr>
        <w:jc w:val="left"/>
        <w:rPr>
          <w:rFonts w:cs="Arial"/>
          <w:lang w:val="de-AT"/>
        </w:rPr>
      </w:pPr>
      <w:r>
        <w:rPr>
          <w:rFonts w:cs="Arial"/>
          <w:lang w:val="de-AT"/>
        </w:rPr>
        <w:t>*</w:t>
      </w:r>
      <w:r w:rsidR="00DA22E6">
        <w:rPr>
          <w:rFonts w:cs="Arial"/>
          <w:lang w:val="de-AT"/>
        </w:rPr>
        <w:t>Pflichtfelder</w:t>
      </w:r>
    </w:p>
    <w:p w14:paraId="2EF55AED" w14:textId="77777777" w:rsidR="00F47A7E" w:rsidRDefault="00F47A7E" w:rsidP="00BA7C62">
      <w:pPr>
        <w:jc w:val="left"/>
        <w:rPr>
          <w:rFonts w:cs="Arial"/>
          <w:sz w:val="16"/>
          <w:szCs w:val="20"/>
          <w:lang w:val="de-AT"/>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106"/>
        <w:gridCol w:w="6350"/>
      </w:tblGrid>
      <w:tr w:rsidR="00CD76E8" w:rsidRPr="00A4101C" w14:paraId="206D393E" w14:textId="77777777" w:rsidTr="00CD76E8">
        <w:trPr>
          <w:trHeight w:val="650"/>
        </w:trPr>
        <w:tc>
          <w:tcPr>
            <w:tcW w:w="10456" w:type="dxa"/>
            <w:gridSpan w:val="2"/>
          </w:tcPr>
          <w:p w14:paraId="2314264D" w14:textId="77777777" w:rsidR="00CD76E8" w:rsidRDefault="00CD76E8" w:rsidP="00CD76E8">
            <w:pPr>
              <w:jc w:val="center"/>
              <w:rPr>
                <w:rFonts w:cs="Arial"/>
                <w:b/>
                <w:szCs w:val="20"/>
                <w:lang w:val="de-AT"/>
              </w:rPr>
            </w:pPr>
            <w:r w:rsidRPr="00CD76E8">
              <w:rPr>
                <w:rFonts w:cs="Arial"/>
                <w:b/>
                <w:szCs w:val="20"/>
                <w:lang w:val="de-AT"/>
              </w:rPr>
              <w:t>Dieses Formular ist in Form und Inhalt unverändert und im Original an Arval Austria GmbH zu übermitteln.</w:t>
            </w:r>
          </w:p>
          <w:p w14:paraId="570E2154" w14:textId="77777777" w:rsidR="00CD76E8" w:rsidRPr="00CD76E8" w:rsidRDefault="00CD76E8" w:rsidP="00CD76E8">
            <w:pPr>
              <w:jc w:val="center"/>
              <w:rPr>
                <w:rFonts w:cs="Arial"/>
                <w:b/>
                <w:szCs w:val="20"/>
                <w:lang w:val="de-AT"/>
              </w:rPr>
            </w:pPr>
          </w:p>
          <w:p w14:paraId="542166AF" w14:textId="77777777" w:rsidR="00CD76E8" w:rsidRDefault="00CD76E8" w:rsidP="00CD76E8">
            <w:pPr>
              <w:jc w:val="left"/>
              <w:rPr>
                <w:rFonts w:cs="Arial"/>
                <w:sz w:val="16"/>
                <w:szCs w:val="20"/>
                <w:lang w:val="de-AT"/>
              </w:rPr>
            </w:pPr>
            <w:r w:rsidRPr="00CD76E8">
              <w:rPr>
                <w:rFonts w:cs="Arial"/>
                <w:szCs w:val="20"/>
                <w:lang w:val="de-AT"/>
              </w:rPr>
              <w:t>Ich (Wir) verpflichte(n) mich (uns), der Arval Austria GmbH. Abweichungen / Änderungen hinsichtlich der Kontrolle über das Unternehmen bzw. hinsichtlich des (der) wirtschaftlichen Eigentümer(s) im Laufe der Geschäftsbeziehung von mir (uns) aus unverzüglich schriftlich bekannt zu geben und durch geeignete Urkunden nachzuweisen.</w:t>
            </w:r>
          </w:p>
        </w:tc>
      </w:tr>
      <w:tr w:rsidR="00CD76E8" w:rsidRPr="00A4101C" w14:paraId="0ED62D45" w14:textId="77777777" w:rsidTr="00CD76E8">
        <w:tc>
          <w:tcPr>
            <w:tcW w:w="4106" w:type="dxa"/>
          </w:tcPr>
          <w:p w14:paraId="1939C80F" w14:textId="77777777" w:rsidR="00CD76E8" w:rsidRDefault="00CD76E8" w:rsidP="00BA7C62">
            <w:pPr>
              <w:jc w:val="left"/>
              <w:rPr>
                <w:rFonts w:cs="Arial"/>
                <w:sz w:val="16"/>
                <w:szCs w:val="20"/>
                <w:lang w:val="de-AT"/>
              </w:rPr>
            </w:pPr>
          </w:p>
          <w:p w14:paraId="58BC9455" w14:textId="77777777" w:rsidR="00CD76E8" w:rsidRDefault="00CD76E8" w:rsidP="00BA7C62">
            <w:pPr>
              <w:jc w:val="left"/>
              <w:rPr>
                <w:rFonts w:cs="Arial"/>
                <w:sz w:val="16"/>
                <w:szCs w:val="20"/>
                <w:lang w:val="de-AT"/>
              </w:rPr>
            </w:pPr>
          </w:p>
          <w:p w14:paraId="55935326" w14:textId="77777777" w:rsidR="00CD76E8" w:rsidRDefault="00CD76E8" w:rsidP="00BA7C62">
            <w:pPr>
              <w:jc w:val="left"/>
              <w:rPr>
                <w:rFonts w:cs="Arial"/>
                <w:sz w:val="16"/>
                <w:szCs w:val="20"/>
                <w:lang w:val="de-AT"/>
              </w:rPr>
            </w:pPr>
          </w:p>
          <w:p w14:paraId="0FE9C395" w14:textId="77777777" w:rsidR="00CD76E8" w:rsidRDefault="00CD76E8" w:rsidP="00BA7C62">
            <w:pPr>
              <w:jc w:val="left"/>
              <w:rPr>
                <w:rFonts w:cs="Arial"/>
                <w:sz w:val="16"/>
                <w:szCs w:val="20"/>
                <w:lang w:val="de-AT"/>
              </w:rPr>
            </w:pPr>
          </w:p>
        </w:tc>
        <w:tc>
          <w:tcPr>
            <w:tcW w:w="6350" w:type="dxa"/>
          </w:tcPr>
          <w:p w14:paraId="1600D863" w14:textId="77777777" w:rsidR="00CD76E8" w:rsidRDefault="00CD76E8" w:rsidP="00BA7C62">
            <w:pPr>
              <w:jc w:val="left"/>
              <w:rPr>
                <w:rFonts w:cs="Arial"/>
                <w:sz w:val="16"/>
                <w:szCs w:val="20"/>
                <w:lang w:val="de-AT"/>
              </w:rPr>
            </w:pPr>
          </w:p>
          <w:p w14:paraId="397A1CB7" w14:textId="77777777" w:rsidR="00CD76E8" w:rsidRDefault="00CD76E8" w:rsidP="00BA7C62">
            <w:pPr>
              <w:jc w:val="left"/>
              <w:rPr>
                <w:rFonts w:cs="Arial"/>
                <w:sz w:val="16"/>
                <w:szCs w:val="20"/>
                <w:lang w:val="de-AT"/>
              </w:rPr>
            </w:pPr>
          </w:p>
          <w:p w14:paraId="1CAC6EA7" w14:textId="77777777" w:rsidR="00CD76E8" w:rsidRDefault="00CD76E8" w:rsidP="00BA7C62">
            <w:pPr>
              <w:jc w:val="left"/>
              <w:rPr>
                <w:rFonts w:cs="Arial"/>
                <w:sz w:val="16"/>
                <w:szCs w:val="20"/>
                <w:lang w:val="de-AT"/>
              </w:rPr>
            </w:pPr>
          </w:p>
          <w:p w14:paraId="1E1DABCD" w14:textId="77777777" w:rsidR="00CD76E8" w:rsidRDefault="00CD76E8" w:rsidP="00BA7C62">
            <w:pPr>
              <w:jc w:val="left"/>
              <w:rPr>
                <w:rFonts w:cs="Arial"/>
                <w:sz w:val="16"/>
                <w:szCs w:val="20"/>
                <w:lang w:val="de-AT"/>
              </w:rPr>
            </w:pPr>
          </w:p>
          <w:p w14:paraId="7354949D" w14:textId="77777777" w:rsidR="00CD76E8" w:rsidRDefault="00CD76E8" w:rsidP="00BA7C62">
            <w:pPr>
              <w:jc w:val="left"/>
              <w:rPr>
                <w:rFonts w:cs="Arial"/>
                <w:sz w:val="16"/>
                <w:szCs w:val="20"/>
                <w:lang w:val="de-AT"/>
              </w:rPr>
            </w:pPr>
          </w:p>
        </w:tc>
      </w:tr>
      <w:tr w:rsidR="00CD76E8" w:rsidRPr="00A4101C" w14:paraId="576939F7" w14:textId="77777777" w:rsidTr="00CD76E8">
        <w:tc>
          <w:tcPr>
            <w:tcW w:w="4106" w:type="dxa"/>
          </w:tcPr>
          <w:p w14:paraId="499368A3" w14:textId="77777777" w:rsidR="00CD76E8" w:rsidRPr="00CD76E8" w:rsidRDefault="00CD76E8" w:rsidP="00BA7C62">
            <w:pPr>
              <w:jc w:val="left"/>
              <w:rPr>
                <w:rFonts w:cs="Arial"/>
                <w:sz w:val="18"/>
                <w:szCs w:val="20"/>
                <w:lang w:val="de-AT"/>
              </w:rPr>
            </w:pPr>
          </w:p>
          <w:p w14:paraId="37221460" w14:textId="508E26CA" w:rsidR="00CD76E8" w:rsidRPr="00CD76E8" w:rsidRDefault="00F24138" w:rsidP="00BA7C62">
            <w:pPr>
              <w:jc w:val="left"/>
              <w:rPr>
                <w:rFonts w:cs="Arial"/>
                <w:sz w:val="18"/>
                <w:szCs w:val="20"/>
                <w:lang w:val="de-AT"/>
              </w:rPr>
            </w:pPr>
            <w:r>
              <w:rPr>
                <w:rFonts w:cs="Arial"/>
                <w:sz w:val="18"/>
                <w:szCs w:val="20"/>
                <w:lang w:val="de-AT"/>
              </w:rPr>
              <w:fldChar w:fldCharType="begin">
                <w:ffData>
                  <w:name w:val="Text36"/>
                  <w:enabled/>
                  <w:calcOnExit w:val="0"/>
                  <w:textInput/>
                </w:ffData>
              </w:fldChar>
            </w:r>
            <w:bookmarkStart w:id="56" w:name="Text36"/>
            <w:r>
              <w:rPr>
                <w:rFonts w:cs="Arial"/>
                <w:sz w:val="18"/>
                <w:szCs w:val="20"/>
                <w:lang w:val="de-AT"/>
              </w:rPr>
              <w:instrText xml:space="preserve"> FORMTEXT </w:instrText>
            </w:r>
            <w:r>
              <w:rPr>
                <w:rFonts w:cs="Arial"/>
                <w:sz w:val="18"/>
                <w:szCs w:val="20"/>
                <w:lang w:val="de-AT"/>
              </w:rPr>
            </w:r>
            <w:r>
              <w:rPr>
                <w:rFonts w:cs="Arial"/>
                <w:sz w:val="18"/>
                <w:szCs w:val="20"/>
                <w:lang w:val="de-AT"/>
              </w:rPr>
              <w:fldChar w:fldCharType="separate"/>
            </w:r>
            <w:r>
              <w:rPr>
                <w:rFonts w:cs="Arial"/>
                <w:noProof/>
                <w:sz w:val="18"/>
                <w:szCs w:val="20"/>
                <w:lang w:val="de-AT"/>
              </w:rPr>
              <w:t> </w:t>
            </w:r>
            <w:r>
              <w:rPr>
                <w:rFonts w:cs="Arial"/>
                <w:noProof/>
                <w:sz w:val="18"/>
                <w:szCs w:val="20"/>
                <w:lang w:val="de-AT"/>
              </w:rPr>
              <w:t> </w:t>
            </w:r>
            <w:r>
              <w:rPr>
                <w:rFonts w:cs="Arial"/>
                <w:noProof/>
                <w:sz w:val="18"/>
                <w:szCs w:val="20"/>
                <w:lang w:val="de-AT"/>
              </w:rPr>
              <w:t> </w:t>
            </w:r>
            <w:r>
              <w:rPr>
                <w:rFonts w:cs="Arial"/>
                <w:noProof/>
                <w:sz w:val="18"/>
                <w:szCs w:val="20"/>
                <w:lang w:val="de-AT"/>
              </w:rPr>
              <w:t> </w:t>
            </w:r>
            <w:r>
              <w:rPr>
                <w:rFonts w:cs="Arial"/>
                <w:noProof/>
                <w:sz w:val="18"/>
                <w:szCs w:val="20"/>
                <w:lang w:val="de-AT"/>
              </w:rPr>
              <w:t> </w:t>
            </w:r>
            <w:r>
              <w:rPr>
                <w:rFonts w:cs="Arial"/>
                <w:sz w:val="18"/>
                <w:szCs w:val="20"/>
                <w:lang w:val="de-AT"/>
              </w:rPr>
              <w:fldChar w:fldCharType="end"/>
            </w:r>
            <w:bookmarkEnd w:id="56"/>
          </w:p>
          <w:p w14:paraId="31747494" w14:textId="77777777" w:rsidR="00CD76E8" w:rsidRPr="00CD76E8" w:rsidRDefault="00CD76E8" w:rsidP="00BA7C62">
            <w:pPr>
              <w:jc w:val="left"/>
              <w:rPr>
                <w:rFonts w:cs="Arial"/>
                <w:sz w:val="18"/>
                <w:szCs w:val="20"/>
                <w:lang w:val="de-AT"/>
              </w:rPr>
            </w:pPr>
            <w:r w:rsidRPr="00CD76E8">
              <w:rPr>
                <w:rFonts w:cs="Arial"/>
                <w:sz w:val="18"/>
                <w:szCs w:val="20"/>
                <w:lang w:val="de-AT"/>
              </w:rPr>
              <w:t>Ort, Datum</w:t>
            </w:r>
          </w:p>
          <w:p w14:paraId="5BA9131A" w14:textId="77777777" w:rsidR="00CD76E8" w:rsidRPr="00CD76E8" w:rsidRDefault="00CD76E8" w:rsidP="00BA7C62">
            <w:pPr>
              <w:jc w:val="left"/>
              <w:rPr>
                <w:rFonts w:cs="Arial"/>
                <w:sz w:val="18"/>
                <w:szCs w:val="20"/>
                <w:lang w:val="de-AT"/>
              </w:rPr>
            </w:pPr>
          </w:p>
        </w:tc>
        <w:tc>
          <w:tcPr>
            <w:tcW w:w="6350" w:type="dxa"/>
          </w:tcPr>
          <w:p w14:paraId="004EB546" w14:textId="77777777" w:rsidR="00CD76E8" w:rsidRPr="00CD76E8" w:rsidRDefault="00CD76E8" w:rsidP="00BA7C62">
            <w:pPr>
              <w:jc w:val="left"/>
              <w:rPr>
                <w:rFonts w:cs="Arial"/>
                <w:sz w:val="18"/>
                <w:szCs w:val="20"/>
                <w:lang w:val="de-AT"/>
              </w:rPr>
            </w:pPr>
          </w:p>
          <w:p w14:paraId="668CF653" w14:textId="77777777" w:rsidR="00CD76E8" w:rsidRPr="00CD76E8" w:rsidRDefault="00CD76E8" w:rsidP="00BA7C62">
            <w:pPr>
              <w:jc w:val="left"/>
              <w:rPr>
                <w:rFonts w:cs="Arial"/>
                <w:sz w:val="18"/>
                <w:szCs w:val="20"/>
                <w:lang w:val="de-AT"/>
              </w:rPr>
            </w:pPr>
          </w:p>
          <w:p w14:paraId="48D2BB53" w14:textId="77777777" w:rsidR="00CD76E8" w:rsidRPr="00CD76E8" w:rsidRDefault="00CD76E8" w:rsidP="00BA7C62">
            <w:pPr>
              <w:jc w:val="left"/>
              <w:rPr>
                <w:rFonts w:cs="Arial"/>
                <w:sz w:val="18"/>
                <w:szCs w:val="20"/>
                <w:lang w:val="de-AT"/>
              </w:rPr>
            </w:pPr>
            <w:r w:rsidRPr="00CD76E8">
              <w:rPr>
                <w:rFonts w:cs="Arial"/>
                <w:sz w:val="18"/>
                <w:szCs w:val="20"/>
                <w:lang w:val="de-AT"/>
              </w:rPr>
              <w:t>Name des Unterzeichners, firmenmäßige Zeichnung, Firmenstempel</w:t>
            </w:r>
          </w:p>
        </w:tc>
      </w:tr>
    </w:tbl>
    <w:p w14:paraId="7AE19843" w14:textId="77777777" w:rsidR="00CD76E8" w:rsidRDefault="00CD76E8" w:rsidP="00CD76E8">
      <w:pPr>
        <w:jc w:val="left"/>
        <w:rPr>
          <w:rFonts w:cs="Arial"/>
          <w:b/>
          <w:szCs w:val="20"/>
          <w:lang w:val="de-AT"/>
        </w:rPr>
      </w:pPr>
    </w:p>
    <w:p w14:paraId="3B9B32E2" w14:textId="77777777" w:rsidR="00CD76E8" w:rsidRPr="00CD76E8" w:rsidRDefault="00CD76E8" w:rsidP="00CD76E8">
      <w:pPr>
        <w:jc w:val="left"/>
        <w:rPr>
          <w:rFonts w:cs="Arial"/>
          <w:b/>
          <w:szCs w:val="20"/>
          <w:lang w:val="de-AT"/>
        </w:rPr>
      </w:pPr>
      <w:r w:rsidRPr="00CD76E8">
        <w:rPr>
          <w:rFonts w:cs="Arial"/>
          <w:b/>
          <w:szCs w:val="20"/>
          <w:lang w:val="de-AT"/>
        </w:rPr>
        <w:lastRenderedPageBreak/>
        <w:t>Checkliste beizufügende Dokumente:</w:t>
      </w:r>
    </w:p>
    <w:p w14:paraId="4BFBDB59" w14:textId="77777777" w:rsidR="00CD76E8" w:rsidRPr="00CD76E8" w:rsidRDefault="00CD76E8" w:rsidP="00CD76E8">
      <w:pPr>
        <w:jc w:val="left"/>
        <w:rPr>
          <w:rFonts w:cs="Arial"/>
          <w:szCs w:val="20"/>
          <w:lang w:val="de-AT"/>
        </w:rPr>
      </w:pPr>
      <w:r w:rsidRPr="00CD76E8">
        <w:rPr>
          <w:rFonts w:cs="Arial"/>
          <w:szCs w:val="20"/>
          <w:lang w:val="de-AT"/>
        </w:rPr>
        <w:t>Dieser Erklärung sind der Vollständigkeit halber bzw. zur Nachvollziehbarkeit der Eigentums- und Kontrollstruktur des Unternehmens im Sinne des Finanzmarkt-Geldwäschegesetzes folgende Unterlagen beizulegen:</w:t>
      </w:r>
    </w:p>
    <w:p w14:paraId="181AB79B" w14:textId="77777777" w:rsidR="00CD76E8" w:rsidRPr="00CD76E8" w:rsidRDefault="00CD76E8" w:rsidP="00CD76E8">
      <w:pPr>
        <w:pStyle w:val="ListParagraph"/>
        <w:numPr>
          <w:ilvl w:val="0"/>
          <w:numId w:val="47"/>
        </w:numPr>
        <w:jc w:val="left"/>
        <w:rPr>
          <w:rFonts w:cs="Arial"/>
          <w:szCs w:val="20"/>
          <w:lang w:val="de-AT"/>
        </w:rPr>
      </w:pPr>
      <w:r w:rsidRPr="00CD76E8">
        <w:rPr>
          <w:rFonts w:cs="Arial"/>
          <w:szCs w:val="20"/>
          <w:lang w:val="de-AT"/>
        </w:rPr>
        <w:t>Ausweiskopien der vertretungsbefugten Personen, die das Formular unterzeichnet haben</w:t>
      </w:r>
    </w:p>
    <w:p w14:paraId="540279B8" w14:textId="77777777" w:rsidR="00B13AD0" w:rsidRDefault="00CD76E8" w:rsidP="00CD76E8">
      <w:pPr>
        <w:pStyle w:val="ListParagraph"/>
        <w:numPr>
          <w:ilvl w:val="0"/>
          <w:numId w:val="47"/>
        </w:numPr>
        <w:jc w:val="left"/>
        <w:rPr>
          <w:rFonts w:cs="Arial"/>
          <w:szCs w:val="20"/>
          <w:lang w:val="de-AT"/>
        </w:rPr>
      </w:pPr>
      <w:r w:rsidRPr="00CD76E8">
        <w:rPr>
          <w:rFonts w:cs="Arial"/>
          <w:szCs w:val="20"/>
          <w:lang w:val="de-AT"/>
        </w:rPr>
        <w:t>Firmenbuchauszug (nicht älter als 3 Monate)</w:t>
      </w:r>
    </w:p>
    <w:p w14:paraId="7E045B76" w14:textId="77777777" w:rsidR="00B86AC9" w:rsidRDefault="00B86AC9" w:rsidP="00B86AC9">
      <w:pPr>
        <w:jc w:val="left"/>
        <w:rPr>
          <w:rFonts w:cs="Arial"/>
          <w:szCs w:val="20"/>
          <w:lang w:val="de-AT"/>
        </w:rPr>
      </w:pPr>
    </w:p>
    <w:p w14:paraId="0835B2FC" w14:textId="77777777" w:rsidR="00B86AC9" w:rsidRDefault="00B86AC9" w:rsidP="00B86AC9">
      <w:pPr>
        <w:jc w:val="left"/>
        <w:rPr>
          <w:rFonts w:cs="Arial"/>
          <w:szCs w:val="20"/>
          <w:lang w:val="de-AT"/>
        </w:rPr>
      </w:pPr>
    </w:p>
    <w:p w14:paraId="4F6D1577" w14:textId="08ADE7F5" w:rsidR="00F47A7E" w:rsidRDefault="002A1730" w:rsidP="00B86AC9">
      <w:pPr>
        <w:jc w:val="left"/>
        <w:rPr>
          <w:rFonts w:cs="Arial"/>
          <w:szCs w:val="20"/>
          <w:lang w:val="de-AT"/>
        </w:rPr>
      </w:pPr>
      <w:r w:rsidRPr="002A1730">
        <w:rPr>
          <w:rFonts w:cs="Arial"/>
          <w:szCs w:val="20"/>
          <w:lang w:val="de-AT"/>
        </w:rPr>
        <w:t>Informationen zur Verarbeitung Ihrer personenbezogenen Daten finden Sie in unseren Datenschutzhinweise unter</w:t>
      </w:r>
      <w:r>
        <w:rPr>
          <w:rFonts w:cs="Arial"/>
          <w:szCs w:val="20"/>
          <w:lang w:val="de-AT"/>
        </w:rPr>
        <w:t xml:space="preserve"> folgendem Link: </w:t>
      </w:r>
      <w:hyperlink r:id="rId11" w:history="1">
        <w:r w:rsidRPr="0059432E">
          <w:rPr>
            <w:rStyle w:val="Hyperlink"/>
            <w:rFonts w:cs="Arial"/>
            <w:szCs w:val="20"/>
            <w:lang w:val="de-AT"/>
          </w:rPr>
          <w:t>www.arval.at/kmu/datenschutzerklarung</w:t>
        </w:r>
      </w:hyperlink>
    </w:p>
    <w:p w14:paraId="1FB08E91" w14:textId="77777777" w:rsidR="002A1730" w:rsidRPr="002A1730" w:rsidRDefault="002A1730" w:rsidP="00B86AC9">
      <w:pPr>
        <w:jc w:val="left"/>
        <w:rPr>
          <w:rFonts w:cs="Arial"/>
          <w:szCs w:val="20"/>
          <w:lang w:val="de-AT"/>
        </w:rPr>
      </w:pPr>
    </w:p>
    <w:p w14:paraId="6B90DA22" w14:textId="51DFDB9A" w:rsidR="0025394D" w:rsidRDefault="0025394D" w:rsidP="00B86AC9">
      <w:pPr>
        <w:jc w:val="left"/>
        <w:rPr>
          <w:rFonts w:cs="Arial"/>
          <w:szCs w:val="20"/>
          <w:lang w:val="de-AT"/>
        </w:rPr>
      </w:pPr>
    </w:p>
    <w:p w14:paraId="13F889C0" w14:textId="77777777" w:rsidR="000064B3" w:rsidRDefault="000064B3" w:rsidP="00B86AC9">
      <w:pPr>
        <w:jc w:val="left"/>
        <w:rPr>
          <w:rFonts w:cs="Arial"/>
          <w:szCs w:val="20"/>
          <w:lang w:val="de-AT"/>
        </w:rPr>
      </w:pPr>
    </w:p>
    <w:p w14:paraId="049B7AC7" w14:textId="5BC1E69A" w:rsidR="000064B3" w:rsidRDefault="000064B3" w:rsidP="000064B3">
      <w:pPr>
        <w:jc w:val="left"/>
        <w:rPr>
          <w:rFonts w:cs="Arial"/>
          <w:szCs w:val="20"/>
          <w:lang w:val="de-AT"/>
        </w:rPr>
      </w:pPr>
    </w:p>
    <w:p w14:paraId="38B898A2" w14:textId="1CC44DE7" w:rsidR="000064B3" w:rsidRDefault="000064B3" w:rsidP="000064B3">
      <w:pPr>
        <w:jc w:val="left"/>
        <w:rPr>
          <w:rFonts w:cs="Arial"/>
          <w:szCs w:val="20"/>
          <w:lang w:val="de-AT"/>
        </w:rPr>
      </w:pPr>
    </w:p>
    <w:p w14:paraId="31ED6299" w14:textId="7AEC4C96" w:rsidR="000064B3" w:rsidRDefault="000064B3" w:rsidP="000064B3">
      <w:pPr>
        <w:jc w:val="left"/>
        <w:rPr>
          <w:rFonts w:cs="Arial"/>
          <w:szCs w:val="20"/>
          <w:lang w:val="de-AT"/>
        </w:rPr>
      </w:pPr>
    </w:p>
    <w:p w14:paraId="564321DC" w14:textId="6876C910" w:rsidR="000064B3" w:rsidRDefault="000064B3" w:rsidP="000064B3">
      <w:pPr>
        <w:jc w:val="left"/>
        <w:rPr>
          <w:rFonts w:cs="Arial"/>
          <w:szCs w:val="20"/>
          <w:lang w:val="de-AT"/>
        </w:rPr>
      </w:pPr>
    </w:p>
    <w:p w14:paraId="300C6A57" w14:textId="67586B49" w:rsidR="000064B3" w:rsidRDefault="000064B3" w:rsidP="000064B3">
      <w:pPr>
        <w:jc w:val="left"/>
        <w:rPr>
          <w:rFonts w:cs="Arial"/>
          <w:szCs w:val="20"/>
          <w:lang w:val="de-AT"/>
        </w:rPr>
      </w:pPr>
    </w:p>
    <w:p w14:paraId="4618CE00" w14:textId="40A3A0DB" w:rsidR="000064B3" w:rsidRDefault="000064B3" w:rsidP="000064B3">
      <w:pPr>
        <w:jc w:val="left"/>
        <w:rPr>
          <w:rFonts w:cs="Arial"/>
          <w:szCs w:val="20"/>
          <w:lang w:val="de-AT"/>
        </w:rPr>
      </w:pPr>
    </w:p>
    <w:p w14:paraId="605EB6A4" w14:textId="2C919D8D" w:rsidR="000064B3" w:rsidRDefault="000064B3" w:rsidP="000064B3">
      <w:pPr>
        <w:jc w:val="left"/>
        <w:rPr>
          <w:rFonts w:cs="Arial"/>
          <w:szCs w:val="20"/>
          <w:lang w:val="de-AT"/>
        </w:rPr>
      </w:pPr>
    </w:p>
    <w:p w14:paraId="6955FA3E" w14:textId="77777777" w:rsidR="000064B3" w:rsidRDefault="000064B3" w:rsidP="000064B3">
      <w:pPr>
        <w:jc w:val="left"/>
        <w:rPr>
          <w:rFonts w:cs="Arial"/>
          <w:szCs w:val="20"/>
          <w:lang w:val="de-AT"/>
        </w:rPr>
      </w:pPr>
    </w:p>
    <w:p w14:paraId="53D8D2ED" w14:textId="77777777" w:rsidR="000064B3" w:rsidRDefault="000064B3" w:rsidP="000064B3">
      <w:pPr>
        <w:jc w:val="left"/>
        <w:rPr>
          <w:rFonts w:cs="Arial"/>
          <w:szCs w:val="20"/>
          <w:lang w:val="de-AT"/>
        </w:rPr>
      </w:pPr>
    </w:p>
    <w:p w14:paraId="40ADE8DA" w14:textId="77777777" w:rsidR="000064B3" w:rsidRDefault="000064B3" w:rsidP="000064B3">
      <w:pPr>
        <w:jc w:val="left"/>
        <w:rPr>
          <w:rFonts w:cs="Arial"/>
          <w:szCs w:val="20"/>
          <w:lang w:val="de-AT"/>
        </w:rPr>
      </w:pPr>
    </w:p>
    <w:p w14:paraId="2F0D387F" w14:textId="77777777" w:rsidR="0025394D" w:rsidRDefault="0025394D" w:rsidP="00B86AC9">
      <w:pPr>
        <w:jc w:val="left"/>
        <w:rPr>
          <w:rFonts w:cs="Arial"/>
          <w:szCs w:val="20"/>
          <w:lang w:val="de-AT"/>
        </w:rPr>
      </w:pPr>
    </w:p>
    <w:p w14:paraId="293D3A94" w14:textId="6CB177F3" w:rsidR="0025394D" w:rsidRDefault="0025394D" w:rsidP="00B86AC9">
      <w:pPr>
        <w:jc w:val="left"/>
        <w:rPr>
          <w:rFonts w:cs="Arial"/>
          <w:szCs w:val="20"/>
          <w:lang w:val="de-AT"/>
        </w:rPr>
      </w:pPr>
    </w:p>
    <w:p w14:paraId="6F53A69A" w14:textId="772B4F90" w:rsidR="003238D0" w:rsidRDefault="003238D0" w:rsidP="00B86AC9">
      <w:pPr>
        <w:jc w:val="left"/>
        <w:rPr>
          <w:rFonts w:cs="Arial"/>
          <w:szCs w:val="20"/>
          <w:lang w:val="de-AT"/>
        </w:rPr>
      </w:pPr>
    </w:p>
    <w:p w14:paraId="53983DA0" w14:textId="1280F5C6" w:rsidR="003238D0" w:rsidRDefault="003238D0" w:rsidP="00B86AC9">
      <w:pPr>
        <w:jc w:val="left"/>
        <w:rPr>
          <w:rFonts w:cs="Arial"/>
          <w:szCs w:val="20"/>
          <w:lang w:val="de-AT"/>
        </w:rPr>
      </w:pPr>
    </w:p>
    <w:p w14:paraId="78616DD1" w14:textId="4CBED04E" w:rsidR="003238D0" w:rsidRDefault="003238D0" w:rsidP="00B86AC9">
      <w:pPr>
        <w:jc w:val="left"/>
        <w:rPr>
          <w:rFonts w:cs="Arial"/>
          <w:szCs w:val="20"/>
          <w:lang w:val="de-AT"/>
        </w:rPr>
      </w:pPr>
    </w:p>
    <w:p w14:paraId="4F4A1108" w14:textId="677C51CC" w:rsidR="003238D0" w:rsidRDefault="003238D0" w:rsidP="00B86AC9">
      <w:pPr>
        <w:jc w:val="left"/>
        <w:rPr>
          <w:rFonts w:cs="Arial"/>
          <w:szCs w:val="20"/>
          <w:lang w:val="de-AT"/>
        </w:rPr>
      </w:pPr>
    </w:p>
    <w:p w14:paraId="275ADC8C" w14:textId="63CBADBD" w:rsidR="003238D0" w:rsidRDefault="003238D0" w:rsidP="00B86AC9">
      <w:pPr>
        <w:jc w:val="left"/>
        <w:rPr>
          <w:rFonts w:cs="Arial"/>
          <w:szCs w:val="20"/>
          <w:lang w:val="de-AT"/>
        </w:rPr>
      </w:pPr>
    </w:p>
    <w:p w14:paraId="17D5256C" w14:textId="12A846CC" w:rsidR="003238D0" w:rsidRDefault="003238D0" w:rsidP="00B86AC9">
      <w:pPr>
        <w:jc w:val="left"/>
        <w:rPr>
          <w:rFonts w:cs="Arial"/>
          <w:szCs w:val="20"/>
          <w:lang w:val="de-AT"/>
        </w:rPr>
      </w:pPr>
    </w:p>
    <w:p w14:paraId="5CB0BAB4" w14:textId="02F766E2" w:rsidR="002A1730" w:rsidRDefault="002A1730" w:rsidP="00B86AC9">
      <w:pPr>
        <w:jc w:val="left"/>
        <w:rPr>
          <w:rFonts w:cs="Arial"/>
          <w:szCs w:val="20"/>
          <w:lang w:val="de-AT"/>
        </w:rPr>
      </w:pPr>
    </w:p>
    <w:p w14:paraId="68329742" w14:textId="77E1B0CB" w:rsidR="002A1730" w:rsidRDefault="002A1730" w:rsidP="00B86AC9">
      <w:pPr>
        <w:jc w:val="left"/>
        <w:rPr>
          <w:rFonts w:cs="Arial"/>
          <w:szCs w:val="20"/>
          <w:lang w:val="de-AT"/>
        </w:rPr>
      </w:pPr>
    </w:p>
    <w:p w14:paraId="28484938" w14:textId="782DAB5A" w:rsidR="002A1730" w:rsidRDefault="002A1730" w:rsidP="00B86AC9">
      <w:pPr>
        <w:jc w:val="left"/>
        <w:rPr>
          <w:rFonts w:cs="Arial"/>
          <w:szCs w:val="20"/>
          <w:lang w:val="de-AT"/>
        </w:rPr>
      </w:pPr>
    </w:p>
    <w:p w14:paraId="0B139CE0" w14:textId="0A75F68D" w:rsidR="002A1730" w:rsidRDefault="002A1730" w:rsidP="00B86AC9">
      <w:pPr>
        <w:jc w:val="left"/>
        <w:rPr>
          <w:rFonts w:cs="Arial"/>
          <w:szCs w:val="20"/>
          <w:lang w:val="de-AT"/>
        </w:rPr>
      </w:pPr>
    </w:p>
    <w:p w14:paraId="6A802309" w14:textId="50CD09BA" w:rsidR="002A1730" w:rsidRDefault="002A1730" w:rsidP="00B86AC9">
      <w:pPr>
        <w:jc w:val="left"/>
        <w:rPr>
          <w:rFonts w:cs="Arial"/>
          <w:szCs w:val="20"/>
          <w:lang w:val="de-AT"/>
        </w:rPr>
      </w:pPr>
    </w:p>
    <w:p w14:paraId="64FB0F44" w14:textId="0E8596B9" w:rsidR="002A1730" w:rsidRDefault="002A1730" w:rsidP="00B86AC9">
      <w:pPr>
        <w:jc w:val="left"/>
        <w:rPr>
          <w:rFonts w:cs="Arial"/>
          <w:szCs w:val="20"/>
          <w:lang w:val="de-AT"/>
        </w:rPr>
      </w:pPr>
    </w:p>
    <w:p w14:paraId="35F3E3B7" w14:textId="6873B945" w:rsidR="002A1730" w:rsidRDefault="002A1730" w:rsidP="00B86AC9">
      <w:pPr>
        <w:jc w:val="left"/>
        <w:rPr>
          <w:rFonts w:cs="Arial"/>
          <w:szCs w:val="20"/>
          <w:lang w:val="de-AT"/>
        </w:rPr>
      </w:pPr>
    </w:p>
    <w:p w14:paraId="3A978B72" w14:textId="62CD6629" w:rsidR="002A1730" w:rsidRDefault="002A1730" w:rsidP="00B86AC9">
      <w:pPr>
        <w:jc w:val="left"/>
        <w:rPr>
          <w:rFonts w:cs="Arial"/>
          <w:szCs w:val="20"/>
          <w:lang w:val="de-AT"/>
        </w:rPr>
      </w:pPr>
    </w:p>
    <w:p w14:paraId="7CD51340" w14:textId="15506EB8" w:rsidR="002A1730" w:rsidRDefault="002A1730" w:rsidP="00B86AC9">
      <w:pPr>
        <w:jc w:val="left"/>
        <w:rPr>
          <w:rFonts w:cs="Arial"/>
          <w:szCs w:val="20"/>
          <w:lang w:val="de-AT"/>
        </w:rPr>
      </w:pPr>
    </w:p>
    <w:p w14:paraId="49B4550C" w14:textId="262F7CC9" w:rsidR="002A1730" w:rsidRDefault="002A1730" w:rsidP="00B86AC9">
      <w:pPr>
        <w:jc w:val="left"/>
        <w:rPr>
          <w:rFonts w:cs="Arial"/>
          <w:szCs w:val="20"/>
          <w:lang w:val="de-AT"/>
        </w:rPr>
      </w:pPr>
    </w:p>
    <w:p w14:paraId="06D2F32E" w14:textId="65C7DC1D" w:rsidR="002A1730" w:rsidRDefault="002A1730" w:rsidP="00B86AC9">
      <w:pPr>
        <w:jc w:val="left"/>
        <w:rPr>
          <w:rFonts w:cs="Arial"/>
          <w:szCs w:val="20"/>
          <w:lang w:val="de-AT"/>
        </w:rPr>
      </w:pPr>
    </w:p>
    <w:p w14:paraId="3F542B69" w14:textId="1B12440C" w:rsidR="002A1730" w:rsidRDefault="002A1730" w:rsidP="00B86AC9">
      <w:pPr>
        <w:jc w:val="left"/>
        <w:rPr>
          <w:rFonts w:cs="Arial"/>
          <w:szCs w:val="20"/>
          <w:lang w:val="de-AT"/>
        </w:rPr>
      </w:pPr>
    </w:p>
    <w:p w14:paraId="26C93F3A" w14:textId="7872EEF1" w:rsidR="002A1730" w:rsidRDefault="002A1730" w:rsidP="00B86AC9">
      <w:pPr>
        <w:jc w:val="left"/>
        <w:rPr>
          <w:rFonts w:cs="Arial"/>
          <w:szCs w:val="20"/>
          <w:lang w:val="de-AT"/>
        </w:rPr>
      </w:pPr>
    </w:p>
    <w:p w14:paraId="6C459267" w14:textId="77777777" w:rsidR="00F24138" w:rsidRDefault="00F24138" w:rsidP="00B86AC9">
      <w:pPr>
        <w:jc w:val="left"/>
        <w:rPr>
          <w:rFonts w:cs="Arial"/>
          <w:szCs w:val="20"/>
          <w:lang w:val="de-AT"/>
        </w:rPr>
      </w:pPr>
    </w:p>
    <w:p w14:paraId="298C1D48" w14:textId="77777777" w:rsidR="002A1730" w:rsidRDefault="002A1730" w:rsidP="00B86AC9">
      <w:pPr>
        <w:jc w:val="left"/>
        <w:rPr>
          <w:rFonts w:cs="Arial"/>
          <w:szCs w:val="20"/>
          <w:lang w:val="de-AT"/>
        </w:rPr>
      </w:pPr>
    </w:p>
    <w:p w14:paraId="2CFCFC76" w14:textId="6F0F27B6" w:rsidR="0025394D" w:rsidRPr="00E92114" w:rsidRDefault="0025394D" w:rsidP="0025394D">
      <w:pPr>
        <w:spacing w:line="240" w:lineRule="auto"/>
        <w:jc w:val="left"/>
        <w:rPr>
          <w:rFonts w:cs="Arial"/>
          <w:b/>
          <w:sz w:val="18"/>
          <w:szCs w:val="20"/>
          <w:lang w:val="de-AT"/>
        </w:rPr>
      </w:pPr>
      <w:r w:rsidRPr="00E92114">
        <w:rPr>
          <w:rFonts w:cs="Arial"/>
          <w:b/>
          <w:sz w:val="18"/>
          <w:szCs w:val="16"/>
          <w:lang w:val="de-AT"/>
        </w:rPr>
        <w:lastRenderedPageBreak/>
        <w:t>§2 Z 1 WiEReG – Definition des wirtschaftlichen Eigentümers</w:t>
      </w:r>
    </w:p>
    <w:p w14:paraId="006DF34B" w14:textId="77777777" w:rsidR="0025394D" w:rsidRPr="00E92114" w:rsidRDefault="0025394D" w:rsidP="00E92114">
      <w:pPr>
        <w:spacing w:line="276" w:lineRule="auto"/>
        <w:jc w:val="left"/>
        <w:rPr>
          <w:rFonts w:cs="Arial"/>
          <w:sz w:val="16"/>
          <w:szCs w:val="20"/>
          <w:lang w:val="de-AT"/>
        </w:rPr>
      </w:pPr>
      <w:r w:rsidRPr="00E92114">
        <w:rPr>
          <w:rFonts w:cs="Arial"/>
          <w:sz w:val="16"/>
          <w:szCs w:val="20"/>
          <w:lang w:val="de-AT"/>
        </w:rPr>
        <w:t xml:space="preserve">§2. Wirtschaftlicher Eigentümer sind alle natürlichen Personen, in deren Eigentum oder unter deren Kontrolle ein Rechtsträger letztlich steht, hierzu gehört zumindest folgender Personenkreis: </w:t>
      </w:r>
    </w:p>
    <w:p w14:paraId="151B2F1C" w14:textId="77777777" w:rsidR="0025394D" w:rsidRPr="00E92114" w:rsidRDefault="0025394D" w:rsidP="00E92114">
      <w:pPr>
        <w:spacing w:line="276" w:lineRule="auto"/>
        <w:jc w:val="left"/>
        <w:rPr>
          <w:rFonts w:cs="Arial"/>
          <w:sz w:val="16"/>
          <w:szCs w:val="20"/>
          <w:lang w:val="de-AT"/>
        </w:rPr>
      </w:pPr>
    </w:p>
    <w:p w14:paraId="4EEAF4C0" w14:textId="77777777" w:rsidR="0025394D" w:rsidRPr="00E92114" w:rsidRDefault="0025394D" w:rsidP="00E92114">
      <w:pPr>
        <w:spacing w:line="276" w:lineRule="auto"/>
        <w:jc w:val="left"/>
        <w:rPr>
          <w:rFonts w:cs="Arial"/>
          <w:b/>
          <w:sz w:val="16"/>
          <w:szCs w:val="20"/>
          <w:lang w:val="de-AT"/>
        </w:rPr>
      </w:pPr>
      <w:r w:rsidRPr="00E92114">
        <w:rPr>
          <w:rFonts w:cs="Arial"/>
          <w:b/>
          <w:sz w:val="16"/>
          <w:szCs w:val="20"/>
          <w:lang w:val="de-AT"/>
        </w:rPr>
        <w:t>1. bei Gesellschaften, insbesondere bei Rechtsträgern gemäß § 1 Abs. 2 Z 1 bis 11, 13 und 14:</w:t>
      </w:r>
    </w:p>
    <w:p w14:paraId="26BC5C34" w14:textId="77777777" w:rsidR="0025394D" w:rsidRPr="00E92114" w:rsidRDefault="0025394D" w:rsidP="00E92114">
      <w:pPr>
        <w:spacing w:line="276" w:lineRule="auto"/>
        <w:jc w:val="left"/>
        <w:rPr>
          <w:rFonts w:cs="Arial"/>
          <w:sz w:val="16"/>
          <w:szCs w:val="20"/>
          <w:lang w:val="de-AT"/>
        </w:rPr>
      </w:pPr>
      <w:r w:rsidRPr="00E92114">
        <w:rPr>
          <w:rFonts w:cs="Arial"/>
          <w:b/>
          <w:sz w:val="16"/>
          <w:szCs w:val="20"/>
          <w:lang w:val="de-AT"/>
        </w:rPr>
        <w:t>a)</w:t>
      </w:r>
      <w:r w:rsidRPr="00E92114">
        <w:rPr>
          <w:rFonts w:cs="Arial"/>
          <w:sz w:val="16"/>
          <w:szCs w:val="20"/>
          <w:lang w:val="de-AT"/>
        </w:rPr>
        <w:t xml:space="preserve"> alle natürlichen Personen, die direkt oder indirekt einen ausreichenden Anteil von Aktien oder Stimmrechten (einschließlich in Form von </w:t>
      </w:r>
      <w:proofErr w:type="gramStart"/>
      <w:r w:rsidRPr="00E92114">
        <w:rPr>
          <w:rFonts w:cs="Arial"/>
          <w:sz w:val="16"/>
          <w:szCs w:val="20"/>
          <w:lang w:val="de-AT"/>
        </w:rPr>
        <w:t>Inhaberaktien)halten</w:t>
      </w:r>
      <w:proofErr w:type="gramEnd"/>
      <w:r w:rsidRPr="00E92114">
        <w:rPr>
          <w:rFonts w:cs="Arial"/>
          <w:sz w:val="16"/>
          <w:szCs w:val="20"/>
          <w:lang w:val="de-AT"/>
        </w:rPr>
        <w:t>, ausreichend an der Gesellschaft beteiligt sind (einschließlich in Form eines Geschäfts- oder Kapitalanteils) oder die Kontrolle auf die Gesellschaft ausüben:</w:t>
      </w:r>
    </w:p>
    <w:p w14:paraId="232A0F02" w14:textId="77777777" w:rsidR="0025394D" w:rsidRPr="00E92114" w:rsidRDefault="0025394D" w:rsidP="00E92114">
      <w:pPr>
        <w:spacing w:line="276" w:lineRule="auto"/>
        <w:ind w:left="708"/>
        <w:jc w:val="left"/>
        <w:rPr>
          <w:rFonts w:cs="Arial"/>
          <w:sz w:val="16"/>
          <w:szCs w:val="20"/>
          <w:lang w:val="de-AT"/>
        </w:rPr>
      </w:pPr>
      <w:r w:rsidRPr="00E92114">
        <w:rPr>
          <w:rFonts w:cs="Arial"/>
          <w:b/>
          <w:sz w:val="16"/>
          <w:szCs w:val="20"/>
          <w:lang w:val="de-AT"/>
        </w:rPr>
        <w:t>aa)</w:t>
      </w:r>
      <w:r w:rsidRPr="00E92114">
        <w:rPr>
          <w:rFonts w:cs="Arial"/>
          <w:sz w:val="16"/>
          <w:szCs w:val="20"/>
          <w:lang w:val="de-AT"/>
        </w:rPr>
        <w:t xml:space="preserve"> Direkter wirtschaftlicher Eigentümer: wenn eine natürliche Person einen Anteil von Aktien oder Stimmrechten von mehr als 25 vH oder eine Beteiligung von mehr als 25 vH an der Gesellschaft hält oder eine natürliche Person oder mehrere natürliche Personen gemeinsam direkt Kontrolle auf die Gesellschaft ausüben, so ist diese natürliche Person oder sind </w:t>
      </w:r>
      <w:proofErr w:type="gramStart"/>
      <w:r w:rsidRPr="00E92114">
        <w:rPr>
          <w:rFonts w:cs="Arial"/>
          <w:sz w:val="16"/>
          <w:szCs w:val="20"/>
          <w:lang w:val="de-AT"/>
        </w:rPr>
        <w:t>diese natürliche Personen</w:t>
      </w:r>
      <w:proofErr w:type="gramEnd"/>
      <w:r w:rsidRPr="00E92114">
        <w:rPr>
          <w:rFonts w:cs="Arial"/>
          <w:sz w:val="16"/>
          <w:szCs w:val="20"/>
          <w:lang w:val="de-AT"/>
        </w:rPr>
        <w:t xml:space="preserve"> direkte wirtschaftliche Eigentümer. </w:t>
      </w:r>
    </w:p>
    <w:p w14:paraId="1F8E8A95" w14:textId="77777777" w:rsidR="0025394D" w:rsidRPr="00E92114" w:rsidRDefault="0025394D" w:rsidP="00E92114">
      <w:pPr>
        <w:spacing w:line="276" w:lineRule="auto"/>
        <w:ind w:left="708"/>
        <w:jc w:val="left"/>
        <w:rPr>
          <w:rFonts w:cs="Arial"/>
          <w:sz w:val="16"/>
          <w:szCs w:val="20"/>
          <w:lang w:val="de-AT"/>
        </w:rPr>
      </w:pPr>
      <w:r w:rsidRPr="00E92114">
        <w:rPr>
          <w:rFonts w:cs="Arial"/>
          <w:b/>
          <w:sz w:val="16"/>
          <w:szCs w:val="20"/>
          <w:lang w:val="de-AT"/>
        </w:rPr>
        <w:t>bb)</w:t>
      </w:r>
      <w:r w:rsidRPr="00E92114">
        <w:rPr>
          <w:rFonts w:cs="Arial"/>
          <w:sz w:val="16"/>
          <w:szCs w:val="20"/>
          <w:lang w:val="de-AT"/>
        </w:rPr>
        <w:t xml:space="preserve"> Indirekter wirtschaftlicher Eigentümer: wenn ein Rechtsträger einen Anteil von Aktien oder Stimmrechten von mehr als 25 vH oder eine Beteiligung von mehr als 25 vH an der Gesellschaft hält und eine natürliche Person oder mehrere natürliche Personen gemeinsam direkt oder indirekt Kontrolle auf diesen Rechtsträger ausübt, so ist diese natürliche Person oder sind </w:t>
      </w:r>
      <w:proofErr w:type="gramStart"/>
      <w:r w:rsidRPr="00E92114">
        <w:rPr>
          <w:rFonts w:cs="Arial"/>
          <w:sz w:val="16"/>
          <w:szCs w:val="20"/>
          <w:lang w:val="de-AT"/>
        </w:rPr>
        <w:t>diese natürliche Personen</w:t>
      </w:r>
      <w:proofErr w:type="gramEnd"/>
      <w:r w:rsidRPr="00E92114">
        <w:rPr>
          <w:rFonts w:cs="Arial"/>
          <w:sz w:val="16"/>
          <w:szCs w:val="20"/>
          <w:lang w:val="de-AT"/>
        </w:rPr>
        <w:t xml:space="preserve"> indirekte wirtschaftliche Eigentümer der Gesellschaft. Wenn mehrere Rechtsträger, die von derselben natürlichen Person oder denselben natürlichen Personen direkt oder indirekt kontrolliert werden, insgesamt einen Anteil von Aktien oder Stimmrechten von mehr als 25 vH oder eine Beteiligung von mehr als 25 vH an der Gesellschaft halten, so ist diese natürliche Person oder sind diese natürlichen Personen wirtschaftliche Eigentümer. Ein von der oder den vorgenannten natürlichen Personen direkt gehaltener Anteil an Aktien oder Stimmrechten oder eine direkt gehaltene Beteiligung ist jeweils hinzuzurechnen. Oberste Rechtsträger sind jene Rechtsträger in einer Beteiligungskette, die von indirekten wirtschaftlichen Eigentümern direkt kontrolliert werden sowie jene Rechtsträger an denen indirekte wirtschaftliche Eigentümer direkt Aktien, Stimmrechte oder eine Beteiligung halten, wenn diese zusammen mit dem oder den vorgenannten Rechtsträger(n) das wirtschaftliche Eigentum begründen. Wenn der wirtschaftliche Eigentümer eine Funktion gemäß Z 2 oder Z 3 ausübt, dann ist der betreffende Rechtsträger stets oberster Rechtsträger. Der Begriff Rechtsträger im Sinne dieser Ziffer umfasst auch vergleichbare Rechtsträger im Sinne des § 1 mit Sitz in einem anderen Mitgliedstaat oder in einem Drittland. Kontrolle liegt bei einem Aktienanteil von 50 vH zuzüglich einer Aktie oder einer Beteiligung von mehr als 50 vH, direkt oder indirekt gehalten, vor. Weiters ist Kontrolle auch bei Vorliegen der Kriterien gemäß § 244 Abs. 2 UGB oder bei Ausübung einer Funktion gemäß Z 2 oder Z 3 bei einem obersten Rechtsträger gegeben oder wenn die Gesellschaft auf andere Weise letztlich kontrolliert wird. Im Übrigen begründet ein Treugeber oder eine vergleichbare Person Kontrolle durch ein Treuhandschaftsverhältnis oder ein vergleichbares Rechtsverhältnis. </w:t>
      </w:r>
    </w:p>
    <w:p w14:paraId="3A673B37" w14:textId="77777777" w:rsidR="0025394D" w:rsidRPr="00E92114" w:rsidRDefault="0025394D" w:rsidP="00E92114">
      <w:pPr>
        <w:spacing w:line="276" w:lineRule="auto"/>
        <w:jc w:val="left"/>
        <w:rPr>
          <w:rFonts w:cs="Arial"/>
          <w:sz w:val="16"/>
          <w:szCs w:val="20"/>
          <w:lang w:val="de-AT"/>
        </w:rPr>
      </w:pPr>
    </w:p>
    <w:p w14:paraId="25577297" w14:textId="77777777" w:rsidR="0025394D" w:rsidRPr="00E92114" w:rsidRDefault="0025394D" w:rsidP="00E92114">
      <w:pPr>
        <w:spacing w:line="276" w:lineRule="auto"/>
        <w:jc w:val="left"/>
        <w:rPr>
          <w:rFonts w:cs="Arial"/>
          <w:sz w:val="16"/>
          <w:szCs w:val="20"/>
          <w:lang w:val="de-AT"/>
        </w:rPr>
      </w:pPr>
      <w:r w:rsidRPr="00E92114">
        <w:rPr>
          <w:rFonts w:cs="Arial"/>
          <w:b/>
          <w:sz w:val="16"/>
          <w:szCs w:val="20"/>
          <w:lang w:val="de-AT"/>
        </w:rPr>
        <w:t>b) die natürlichen Personen</w:t>
      </w:r>
      <w:r w:rsidRPr="00E92114">
        <w:rPr>
          <w:rFonts w:cs="Arial"/>
          <w:sz w:val="16"/>
          <w:szCs w:val="20"/>
          <w:lang w:val="de-AT"/>
        </w:rPr>
        <w:t>, die der obersten Führungsebene der Gesellschaft angehören, wenn nach Ausschöpfung aller Möglichkeiten und sofern keine Verdachtsmomente vorliegen, keine Person nach lit. a ermittelt werden kann. Für die nachfolgend genannten Gesellschaften gilt:</w:t>
      </w:r>
    </w:p>
    <w:p w14:paraId="26D3DAE1" w14:textId="77777777" w:rsidR="0025394D" w:rsidRPr="00E92114" w:rsidRDefault="0025394D" w:rsidP="00E92114">
      <w:pPr>
        <w:spacing w:line="276" w:lineRule="auto"/>
        <w:ind w:left="708"/>
        <w:jc w:val="left"/>
        <w:rPr>
          <w:rFonts w:cs="Arial"/>
          <w:sz w:val="16"/>
          <w:szCs w:val="20"/>
          <w:lang w:val="de-AT"/>
        </w:rPr>
      </w:pPr>
      <w:r w:rsidRPr="00E92114">
        <w:rPr>
          <w:rFonts w:cs="Arial"/>
          <w:b/>
          <w:sz w:val="16"/>
          <w:szCs w:val="20"/>
          <w:lang w:val="de-AT"/>
        </w:rPr>
        <w:t>aa</w:t>
      </w:r>
      <w:r w:rsidRPr="00E92114">
        <w:rPr>
          <w:rFonts w:cs="Arial"/>
          <w:sz w:val="16"/>
          <w:szCs w:val="20"/>
          <w:lang w:val="de-AT"/>
        </w:rPr>
        <w:t xml:space="preserve">) bei offenen Gesellschaften und Kommanditgesellschaften mit ausschließlich natürlichen Personen als Gesellschaftern gelten die geschäftsführenden Gesellschafter als wirtschaftliche Eigentümer, sofern keine Anhaltspunkte vorliegen, dass die Gesellschaft direkt oder indirekt unter der Kontrolle einer oder mehrerer anderer natürlichen Personen steht. </w:t>
      </w:r>
    </w:p>
    <w:p w14:paraId="2880C348" w14:textId="77777777" w:rsidR="00E92114" w:rsidRPr="00E92114" w:rsidRDefault="0025394D" w:rsidP="00E92114">
      <w:pPr>
        <w:spacing w:line="276" w:lineRule="auto"/>
        <w:ind w:left="708"/>
        <w:jc w:val="left"/>
        <w:rPr>
          <w:rFonts w:cs="Arial"/>
          <w:sz w:val="16"/>
          <w:szCs w:val="20"/>
          <w:lang w:val="de-AT"/>
        </w:rPr>
      </w:pPr>
      <w:r w:rsidRPr="00E92114">
        <w:rPr>
          <w:rFonts w:cs="Arial"/>
          <w:b/>
          <w:sz w:val="16"/>
          <w:szCs w:val="20"/>
          <w:lang w:val="de-AT"/>
        </w:rPr>
        <w:t>bb</w:t>
      </w:r>
      <w:r w:rsidRPr="00E92114">
        <w:rPr>
          <w:rFonts w:cs="Arial"/>
          <w:sz w:val="16"/>
          <w:szCs w:val="20"/>
          <w:lang w:val="de-AT"/>
        </w:rPr>
        <w:t xml:space="preserve">) bei Erwerbs- und Wirtschaftsgenossenschaften gelten die Mitglieder der obersten Führungsebene (Vorstand) als wirtschaftlicher Eigentümer oder, sofern auch Geschäftsleiter eingetragen sind, nur die Geschäftsleiter als wirtschaftliche Eigentümer. </w:t>
      </w:r>
    </w:p>
    <w:p w14:paraId="6ED056F4" w14:textId="77777777" w:rsidR="00E92114" w:rsidRPr="00E92114" w:rsidRDefault="0025394D" w:rsidP="00E92114">
      <w:pPr>
        <w:spacing w:line="276" w:lineRule="auto"/>
        <w:ind w:left="708"/>
        <w:jc w:val="left"/>
        <w:rPr>
          <w:rFonts w:cs="Arial"/>
          <w:sz w:val="16"/>
          <w:szCs w:val="20"/>
          <w:lang w:val="de-AT"/>
        </w:rPr>
      </w:pPr>
      <w:r w:rsidRPr="00E92114">
        <w:rPr>
          <w:rFonts w:cs="Arial"/>
          <w:b/>
          <w:sz w:val="16"/>
          <w:szCs w:val="20"/>
          <w:lang w:val="de-AT"/>
        </w:rPr>
        <w:t>cc</w:t>
      </w:r>
      <w:r w:rsidRPr="00E92114">
        <w:rPr>
          <w:rFonts w:cs="Arial"/>
          <w:sz w:val="16"/>
          <w:szCs w:val="20"/>
          <w:lang w:val="de-AT"/>
        </w:rPr>
        <w:t>)bei eigentümerlosen Gesellschaften gelten die natürlichen Personen, die der obersten Führungsebene angehören als wirtschaftliche</w:t>
      </w:r>
      <w:r w:rsidR="00E92114">
        <w:rPr>
          <w:rFonts w:cs="Arial"/>
          <w:sz w:val="16"/>
          <w:szCs w:val="20"/>
          <w:lang w:val="de-AT"/>
        </w:rPr>
        <w:t xml:space="preserve"> </w:t>
      </w:r>
      <w:r w:rsidRPr="00E92114">
        <w:rPr>
          <w:rFonts w:cs="Arial"/>
          <w:sz w:val="16"/>
          <w:szCs w:val="20"/>
          <w:lang w:val="de-AT"/>
        </w:rPr>
        <w:t>Eigentümer, sofern keine Anhaltspunkte vorliegen, dass die Gesellschaft direkt oder indirekt unter der Kontrolle einer oder mehrerer</w:t>
      </w:r>
      <w:r w:rsidR="00E92114">
        <w:rPr>
          <w:rFonts w:cs="Arial"/>
          <w:sz w:val="16"/>
          <w:szCs w:val="20"/>
          <w:lang w:val="de-AT"/>
        </w:rPr>
        <w:t xml:space="preserve"> </w:t>
      </w:r>
      <w:r w:rsidRPr="00E92114">
        <w:rPr>
          <w:rFonts w:cs="Arial"/>
          <w:sz w:val="16"/>
          <w:szCs w:val="20"/>
          <w:lang w:val="de-AT"/>
        </w:rPr>
        <w:t>anderer natürlichen Personen steht.</w:t>
      </w:r>
    </w:p>
    <w:p w14:paraId="49A4B884" w14:textId="77777777" w:rsidR="00E92114" w:rsidRPr="00E92114" w:rsidRDefault="00E92114" w:rsidP="00E92114">
      <w:pPr>
        <w:spacing w:line="276" w:lineRule="auto"/>
        <w:jc w:val="left"/>
        <w:rPr>
          <w:rFonts w:cs="Arial"/>
          <w:sz w:val="16"/>
          <w:szCs w:val="20"/>
          <w:lang w:val="de-AT"/>
        </w:rPr>
      </w:pPr>
    </w:p>
    <w:p w14:paraId="4F476CC1" w14:textId="77777777" w:rsidR="00E92114" w:rsidRPr="00E92114" w:rsidRDefault="0025394D" w:rsidP="00E92114">
      <w:pPr>
        <w:spacing w:line="276" w:lineRule="auto"/>
        <w:jc w:val="left"/>
        <w:rPr>
          <w:rFonts w:cs="Arial"/>
          <w:sz w:val="16"/>
          <w:szCs w:val="20"/>
          <w:lang w:val="de-AT"/>
        </w:rPr>
      </w:pPr>
      <w:r w:rsidRPr="00E92114">
        <w:rPr>
          <w:rFonts w:cs="Arial"/>
          <w:b/>
          <w:sz w:val="16"/>
          <w:szCs w:val="20"/>
          <w:lang w:val="de-AT"/>
        </w:rPr>
        <w:t>2.</w:t>
      </w:r>
      <w:r w:rsidR="00E92114" w:rsidRPr="00E92114">
        <w:rPr>
          <w:rFonts w:cs="Arial"/>
          <w:b/>
          <w:sz w:val="16"/>
          <w:szCs w:val="20"/>
          <w:lang w:val="de-AT"/>
        </w:rPr>
        <w:t xml:space="preserve"> </w:t>
      </w:r>
      <w:proofErr w:type="gramStart"/>
      <w:r w:rsidRPr="00E92114">
        <w:rPr>
          <w:rFonts w:cs="Arial"/>
          <w:b/>
          <w:sz w:val="16"/>
          <w:szCs w:val="20"/>
          <w:lang w:val="de-AT"/>
        </w:rPr>
        <w:t>bei Trusts</w:t>
      </w:r>
      <w:proofErr w:type="gramEnd"/>
      <w:r w:rsidRPr="00E92114">
        <w:rPr>
          <w:rFonts w:cs="Arial"/>
          <w:b/>
          <w:sz w:val="16"/>
          <w:szCs w:val="20"/>
          <w:lang w:val="de-AT"/>
        </w:rPr>
        <w:t>, insbesondere bei Rechtsträgern gemäß § 1 Abs. 2 Z 17</w:t>
      </w:r>
      <w:r w:rsidRPr="00E92114">
        <w:rPr>
          <w:rFonts w:cs="Arial"/>
          <w:sz w:val="16"/>
          <w:szCs w:val="20"/>
          <w:lang w:val="de-AT"/>
        </w:rPr>
        <w:t>:</w:t>
      </w:r>
    </w:p>
    <w:p w14:paraId="022408ED" w14:textId="77777777" w:rsidR="00E92114" w:rsidRPr="00E92114" w:rsidRDefault="0025394D" w:rsidP="00E92114">
      <w:pPr>
        <w:spacing w:line="276" w:lineRule="auto"/>
        <w:jc w:val="left"/>
        <w:rPr>
          <w:rFonts w:cs="Arial"/>
          <w:sz w:val="16"/>
          <w:szCs w:val="20"/>
          <w:lang w:val="de-AT"/>
        </w:rPr>
      </w:pPr>
      <w:proofErr w:type="gramStart"/>
      <w:r w:rsidRPr="00E92114">
        <w:rPr>
          <w:rFonts w:cs="Arial"/>
          <w:sz w:val="16"/>
          <w:szCs w:val="20"/>
          <w:lang w:val="de-AT"/>
        </w:rPr>
        <w:t>a)der</w:t>
      </w:r>
      <w:proofErr w:type="gramEnd"/>
      <w:r w:rsidRPr="00E92114">
        <w:rPr>
          <w:rFonts w:cs="Arial"/>
          <w:sz w:val="16"/>
          <w:szCs w:val="20"/>
          <w:lang w:val="de-AT"/>
        </w:rPr>
        <w:t xml:space="preserve"> Settlor/Trustor;</w:t>
      </w:r>
    </w:p>
    <w:p w14:paraId="3B771349" w14:textId="77777777" w:rsidR="00E92114" w:rsidRPr="00E92114" w:rsidRDefault="0025394D" w:rsidP="00E92114">
      <w:pPr>
        <w:spacing w:line="276" w:lineRule="auto"/>
        <w:jc w:val="left"/>
        <w:rPr>
          <w:rFonts w:cs="Arial"/>
          <w:sz w:val="16"/>
          <w:szCs w:val="20"/>
          <w:lang w:val="de-AT"/>
        </w:rPr>
      </w:pPr>
      <w:r w:rsidRPr="00E92114">
        <w:rPr>
          <w:rFonts w:cs="Arial"/>
          <w:sz w:val="16"/>
          <w:szCs w:val="20"/>
          <w:lang w:val="de-AT"/>
        </w:rPr>
        <w:t>b) der/</w:t>
      </w:r>
      <w:proofErr w:type="gramStart"/>
      <w:r w:rsidRPr="00E92114">
        <w:rPr>
          <w:rFonts w:cs="Arial"/>
          <w:sz w:val="16"/>
          <w:szCs w:val="20"/>
          <w:lang w:val="de-AT"/>
        </w:rPr>
        <w:t>die Trustee</w:t>
      </w:r>
      <w:proofErr w:type="gramEnd"/>
      <w:r w:rsidRPr="00E92114">
        <w:rPr>
          <w:rFonts w:cs="Arial"/>
          <w:sz w:val="16"/>
          <w:szCs w:val="20"/>
          <w:lang w:val="de-AT"/>
        </w:rPr>
        <w:t>(s);</w:t>
      </w:r>
    </w:p>
    <w:p w14:paraId="622BB149" w14:textId="77777777" w:rsidR="00E92114" w:rsidRPr="00E92114" w:rsidRDefault="0025394D" w:rsidP="00E92114">
      <w:pPr>
        <w:spacing w:line="276" w:lineRule="auto"/>
        <w:jc w:val="left"/>
        <w:rPr>
          <w:rFonts w:cs="Arial"/>
          <w:sz w:val="16"/>
          <w:szCs w:val="20"/>
          <w:lang w:val="de-AT"/>
        </w:rPr>
      </w:pPr>
      <w:r w:rsidRPr="00E92114">
        <w:rPr>
          <w:rFonts w:cs="Arial"/>
          <w:sz w:val="16"/>
          <w:szCs w:val="20"/>
          <w:lang w:val="de-AT"/>
        </w:rPr>
        <w:t>c)der Protektor, sofern vorhanden;</w:t>
      </w:r>
    </w:p>
    <w:p w14:paraId="413D1F3A" w14:textId="77777777" w:rsidR="00E92114" w:rsidRPr="00E92114" w:rsidRDefault="0025394D" w:rsidP="00E92114">
      <w:pPr>
        <w:spacing w:line="276" w:lineRule="auto"/>
        <w:jc w:val="left"/>
        <w:rPr>
          <w:rFonts w:cs="Arial"/>
          <w:sz w:val="16"/>
          <w:szCs w:val="20"/>
          <w:lang w:val="de-AT"/>
        </w:rPr>
      </w:pPr>
      <w:r w:rsidRPr="00E92114">
        <w:rPr>
          <w:rFonts w:cs="Arial"/>
          <w:sz w:val="16"/>
          <w:szCs w:val="20"/>
          <w:lang w:val="de-AT"/>
        </w:rPr>
        <w:t>d)die Begünstigten oder sofern die Einzelpersonen, die Begünstigte des Trusts sind, noch bestimmt werden müssen die Gruppe von Personen, in deren</w:t>
      </w:r>
      <w:r w:rsidR="00E92114" w:rsidRPr="00E92114">
        <w:rPr>
          <w:rFonts w:cs="Arial"/>
          <w:sz w:val="16"/>
          <w:szCs w:val="20"/>
          <w:lang w:val="de-AT"/>
        </w:rPr>
        <w:t xml:space="preserve"> </w:t>
      </w:r>
      <w:r w:rsidRPr="00E92114">
        <w:rPr>
          <w:rFonts w:cs="Arial"/>
          <w:sz w:val="16"/>
          <w:szCs w:val="20"/>
          <w:lang w:val="de-AT"/>
        </w:rPr>
        <w:t>Interesse der Trust errichtet oder betrieben wird (Begünstigtenkreis); erhalten Personen aus dieser Gruppe Zuwendungen von dem Trust, deren Wert 2 000 Euro in einem Kalenderjahr übersteigt, dann gelten sie in dem betreffenden Kalenderjahr als Begünstigte;</w:t>
      </w:r>
    </w:p>
    <w:p w14:paraId="60E3C883" w14:textId="77777777" w:rsidR="00E92114" w:rsidRPr="00E92114" w:rsidRDefault="0025394D" w:rsidP="00E92114">
      <w:pPr>
        <w:spacing w:line="276" w:lineRule="auto"/>
        <w:jc w:val="left"/>
        <w:rPr>
          <w:rFonts w:cs="Arial"/>
          <w:sz w:val="16"/>
          <w:szCs w:val="20"/>
          <w:lang w:val="de-AT"/>
        </w:rPr>
      </w:pPr>
      <w:proofErr w:type="gramStart"/>
      <w:r w:rsidRPr="00E92114">
        <w:rPr>
          <w:rFonts w:cs="Arial"/>
          <w:sz w:val="16"/>
          <w:szCs w:val="20"/>
          <w:lang w:val="de-AT"/>
        </w:rPr>
        <w:t>e)jede</w:t>
      </w:r>
      <w:proofErr w:type="gramEnd"/>
      <w:r w:rsidRPr="00E92114">
        <w:rPr>
          <w:rFonts w:cs="Arial"/>
          <w:sz w:val="16"/>
          <w:szCs w:val="20"/>
          <w:lang w:val="de-AT"/>
        </w:rPr>
        <w:t xml:space="preserve"> sonstige natürliche Person, die den Trust auf andere Weise letztlich kontrolliert.</w:t>
      </w:r>
    </w:p>
    <w:p w14:paraId="1D903EA1" w14:textId="77777777" w:rsidR="00E92114" w:rsidRPr="00E92114" w:rsidRDefault="00E92114" w:rsidP="00E92114">
      <w:pPr>
        <w:spacing w:line="276" w:lineRule="auto"/>
        <w:jc w:val="left"/>
        <w:rPr>
          <w:rFonts w:cs="Arial"/>
          <w:sz w:val="16"/>
          <w:szCs w:val="20"/>
          <w:lang w:val="de-AT"/>
        </w:rPr>
      </w:pPr>
    </w:p>
    <w:p w14:paraId="41BF75B0" w14:textId="77777777" w:rsidR="00E92114" w:rsidRPr="00E92114" w:rsidRDefault="0025394D" w:rsidP="00E92114">
      <w:pPr>
        <w:spacing w:line="276" w:lineRule="auto"/>
        <w:jc w:val="left"/>
        <w:rPr>
          <w:rFonts w:cs="Arial"/>
          <w:sz w:val="16"/>
          <w:szCs w:val="20"/>
          <w:lang w:val="de-AT"/>
        </w:rPr>
      </w:pPr>
      <w:r w:rsidRPr="00E92114">
        <w:rPr>
          <w:rFonts w:cs="Arial"/>
          <w:b/>
          <w:sz w:val="16"/>
          <w:szCs w:val="20"/>
          <w:lang w:val="de-AT"/>
        </w:rPr>
        <w:t>3.bei Stiftungen, vergleichbaren juristischen Personen und trustähnlichen Rechtsvereinbarungen</w:t>
      </w:r>
      <w:r w:rsidRPr="00E92114">
        <w:rPr>
          <w:rFonts w:cs="Arial"/>
          <w:sz w:val="16"/>
          <w:szCs w:val="20"/>
          <w:lang w:val="de-AT"/>
        </w:rPr>
        <w:t xml:space="preserve"> gemäß § 1 Abs. 2 Z 18, die natürlichen Personen, die gleichwertige oder ähnliche wie die unter Z 2 genannten Funktionen bekleiden; dies betrifft bei</w:t>
      </w:r>
    </w:p>
    <w:p w14:paraId="6912BA8D" w14:textId="77777777" w:rsidR="00E92114" w:rsidRPr="00E92114" w:rsidRDefault="0025394D" w:rsidP="00E92114">
      <w:pPr>
        <w:spacing w:line="276" w:lineRule="auto"/>
        <w:jc w:val="left"/>
        <w:rPr>
          <w:rFonts w:cs="Arial"/>
          <w:b/>
          <w:sz w:val="16"/>
          <w:szCs w:val="20"/>
          <w:lang w:val="de-AT"/>
        </w:rPr>
      </w:pPr>
      <w:proofErr w:type="gramStart"/>
      <w:r w:rsidRPr="00E92114">
        <w:rPr>
          <w:rFonts w:cs="Arial"/>
          <w:b/>
          <w:sz w:val="16"/>
          <w:szCs w:val="20"/>
          <w:lang w:val="de-AT"/>
        </w:rPr>
        <w:t>a)Privatstiftungen</w:t>
      </w:r>
      <w:proofErr w:type="gramEnd"/>
      <w:r w:rsidRPr="00E92114">
        <w:rPr>
          <w:rFonts w:cs="Arial"/>
          <w:b/>
          <w:sz w:val="16"/>
          <w:szCs w:val="20"/>
          <w:lang w:val="de-AT"/>
        </w:rPr>
        <w:t xml:space="preserve"> (§ 1 Abs. 2 Z 12):</w:t>
      </w:r>
    </w:p>
    <w:p w14:paraId="0E8B965B" w14:textId="77777777" w:rsidR="00E92114" w:rsidRPr="00E92114" w:rsidRDefault="0025394D" w:rsidP="00E92114">
      <w:pPr>
        <w:spacing w:line="276" w:lineRule="auto"/>
        <w:ind w:firstLine="708"/>
        <w:jc w:val="left"/>
        <w:rPr>
          <w:rFonts w:cs="Arial"/>
          <w:sz w:val="16"/>
          <w:szCs w:val="20"/>
          <w:lang w:val="de-AT"/>
        </w:rPr>
      </w:pPr>
      <w:r w:rsidRPr="00E92114">
        <w:rPr>
          <w:rFonts w:cs="Arial"/>
          <w:sz w:val="16"/>
          <w:szCs w:val="20"/>
          <w:lang w:val="de-AT"/>
        </w:rPr>
        <w:t xml:space="preserve">aa) die Stifter; </w:t>
      </w:r>
    </w:p>
    <w:p w14:paraId="1C13E073" w14:textId="77777777" w:rsidR="00E92114" w:rsidRPr="00E92114" w:rsidRDefault="0025394D" w:rsidP="00E92114">
      <w:pPr>
        <w:spacing w:line="276" w:lineRule="auto"/>
        <w:ind w:left="708"/>
        <w:jc w:val="left"/>
        <w:rPr>
          <w:rFonts w:cs="Arial"/>
          <w:sz w:val="16"/>
          <w:szCs w:val="20"/>
          <w:lang w:val="de-AT"/>
        </w:rPr>
      </w:pPr>
      <w:r w:rsidRPr="00E92114">
        <w:rPr>
          <w:rFonts w:cs="Arial"/>
          <w:sz w:val="16"/>
          <w:szCs w:val="20"/>
          <w:lang w:val="de-AT"/>
        </w:rPr>
        <w:t xml:space="preserve">bb) die Begünstigten, die Gruppe von Personen, aus der aufgrund einer gesonderten Feststellung (§ 5 PSG) die Begünstigten ausgewählt werden (Begünstigtenkreis) erhalten Personen aus dieser Gruppe Zuwendungen der Privatstiftung, deren Wert 2 000 Euro in einem Kalenderjahr übersteigt, dann gelten sie in dem betreffenden Kalenderjahr als Begünstigte oder bei Privatstiftungen gemäß § 66 VAG 2016, Sparkassenstiftungen gemäß § 27a SpG, Unternehmenszweckförderungsstiftungen gemäß § 4d Abs. 1 EStG 1988, Arbeitnehmerförderungsstiftungen gemäß § 4d Abs. 2 EStG 1988 und Belegschafts- und Mitarbeiterbeteiligungsstiftungen gemäß § 4d Abs. 3 und 4 EStG 1988 stets den Begünstigtenkreis; </w:t>
      </w:r>
    </w:p>
    <w:p w14:paraId="419668E1" w14:textId="77777777" w:rsidR="00E92114" w:rsidRPr="00E92114" w:rsidRDefault="0025394D" w:rsidP="00E92114">
      <w:pPr>
        <w:spacing w:line="276" w:lineRule="auto"/>
        <w:ind w:firstLine="708"/>
        <w:jc w:val="left"/>
        <w:rPr>
          <w:rFonts w:cs="Arial"/>
          <w:sz w:val="16"/>
          <w:szCs w:val="20"/>
          <w:lang w:val="de-AT"/>
        </w:rPr>
      </w:pPr>
      <w:r w:rsidRPr="00E92114">
        <w:rPr>
          <w:rFonts w:cs="Arial"/>
          <w:sz w:val="16"/>
          <w:szCs w:val="20"/>
          <w:lang w:val="de-AT"/>
        </w:rPr>
        <w:t>cc)die Mitglieder des Stiftungsvorstands;</w:t>
      </w:r>
    </w:p>
    <w:p w14:paraId="4242560E" w14:textId="77777777" w:rsidR="00E92114" w:rsidRPr="00E92114" w:rsidRDefault="0025394D" w:rsidP="00E92114">
      <w:pPr>
        <w:spacing w:line="276" w:lineRule="auto"/>
        <w:ind w:firstLine="708"/>
        <w:jc w:val="left"/>
        <w:rPr>
          <w:rFonts w:cs="Arial"/>
          <w:sz w:val="16"/>
          <w:szCs w:val="20"/>
          <w:lang w:val="de-AT"/>
        </w:rPr>
      </w:pPr>
      <w:proofErr w:type="gramStart"/>
      <w:r w:rsidRPr="00E92114">
        <w:rPr>
          <w:rFonts w:cs="Arial"/>
          <w:sz w:val="16"/>
          <w:szCs w:val="20"/>
          <w:lang w:val="de-AT"/>
        </w:rPr>
        <w:t>dd)sowie</w:t>
      </w:r>
      <w:proofErr w:type="gramEnd"/>
      <w:r w:rsidRPr="00E92114">
        <w:rPr>
          <w:rFonts w:cs="Arial"/>
          <w:sz w:val="16"/>
          <w:szCs w:val="20"/>
          <w:lang w:val="de-AT"/>
        </w:rPr>
        <w:t xml:space="preserve"> jede sonstige natürliche Person, die die Privatstiftung auf andere Weise letztlich kontrolliert.</w:t>
      </w:r>
    </w:p>
    <w:p w14:paraId="05EC3A85" w14:textId="77777777" w:rsidR="00E92114" w:rsidRPr="00E92114" w:rsidRDefault="00E92114" w:rsidP="00E92114">
      <w:pPr>
        <w:spacing w:line="276" w:lineRule="auto"/>
        <w:ind w:firstLine="708"/>
        <w:jc w:val="left"/>
        <w:rPr>
          <w:rFonts w:cs="Arial"/>
          <w:sz w:val="16"/>
          <w:szCs w:val="20"/>
          <w:lang w:val="de-AT"/>
        </w:rPr>
      </w:pPr>
    </w:p>
    <w:p w14:paraId="528DB537" w14:textId="77777777" w:rsidR="00E92114" w:rsidRPr="00E92114" w:rsidRDefault="0025394D" w:rsidP="00E92114">
      <w:pPr>
        <w:spacing w:line="276" w:lineRule="auto"/>
        <w:jc w:val="left"/>
        <w:rPr>
          <w:rFonts w:cs="Arial"/>
          <w:b/>
          <w:sz w:val="16"/>
          <w:szCs w:val="20"/>
          <w:lang w:val="de-AT"/>
        </w:rPr>
      </w:pPr>
      <w:r w:rsidRPr="00E92114">
        <w:rPr>
          <w:rFonts w:cs="Arial"/>
          <w:b/>
          <w:sz w:val="16"/>
          <w:szCs w:val="20"/>
          <w:lang w:val="de-AT"/>
        </w:rPr>
        <w:t>b) bei Stiftungen und Fonds (§ 1 Abs. 2 Z 15 und 16):</w:t>
      </w:r>
    </w:p>
    <w:p w14:paraId="216DE1F7" w14:textId="77777777" w:rsidR="00E92114" w:rsidRPr="00E92114" w:rsidRDefault="0025394D" w:rsidP="00E92114">
      <w:pPr>
        <w:spacing w:line="276" w:lineRule="auto"/>
        <w:ind w:firstLine="708"/>
        <w:jc w:val="left"/>
        <w:rPr>
          <w:rFonts w:cs="Arial"/>
          <w:sz w:val="16"/>
          <w:szCs w:val="20"/>
          <w:lang w:val="de-AT"/>
        </w:rPr>
      </w:pPr>
      <w:r w:rsidRPr="00E92114">
        <w:rPr>
          <w:rFonts w:cs="Arial"/>
          <w:sz w:val="16"/>
          <w:szCs w:val="20"/>
          <w:lang w:val="de-AT"/>
        </w:rPr>
        <w:t xml:space="preserve">aa) die Gründer; </w:t>
      </w:r>
    </w:p>
    <w:p w14:paraId="0F827230" w14:textId="77777777" w:rsidR="00E92114" w:rsidRPr="00E92114" w:rsidRDefault="0025394D" w:rsidP="00E92114">
      <w:pPr>
        <w:spacing w:line="276" w:lineRule="auto"/>
        <w:ind w:firstLine="708"/>
        <w:jc w:val="left"/>
        <w:rPr>
          <w:rFonts w:cs="Arial"/>
          <w:sz w:val="16"/>
          <w:szCs w:val="20"/>
          <w:lang w:val="de-AT"/>
        </w:rPr>
      </w:pPr>
      <w:r w:rsidRPr="00E92114">
        <w:rPr>
          <w:rFonts w:cs="Arial"/>
          <w:sz w:val="16"/>
          <w:szCs w:val="20"/>
          <w:lang w:val="de-AT"/>
        </w:rPr>
        <w:t xml:space="preserve">bb) die Mitglieder des Stiftungs- oder Fondsvorstands; </w:t>
      </w:r>
    </w:p>
    <w:p w14:paraId="1A634A6C" w14:textId="77777777" w:rsidR="00E92114" w:rsidRPr="00E92114" w:rsidRDefault="0025394D" w:rsidP="00E92114">
      <w:pPr>
        <w:spacing w:line="276" w:lineRule="auto"/>
        <w:ind w:firstLine="708"/>
        <w:jc w:val="left"/>
        <w:rPr>
          <w:rFonts w:cs="Arial"/>
          <w:sz w:val="16"/>
          <w:szCs w:val="20"/>
          <w:lang w:val="de-AT"/>
        </w:rPr>
      </w:pPr>
      <w:r w:rsidRPr="00E92114">
        <w:rPr>
          <w:rFonts w:cs="Arial"/>
          <w:sz w:val="16"/>
          <w:szCs w:val="20"/>
          <w:lang w:val="de-AT"/>
        </w:rPr>
        <w:t>cc)den Begünstigtenkreis;</w:t>
      </w:r>
    </w:p>
    <w:p w14:paraId="6E2AC070" w14:textId="77777777" w:rsidR="0025394D" w:rsidRPr="00E92114" w:rsidRDefault="0025394D" w:rsidP="00E92114">
      <w:pPr>
        <w:spacing w:line="276" w:lineRule="auto"/>
        <w:ind w:firstLine="708"/>
        <w:jc w:val="left"/>
        <w:rPr>
          <w:rFonts w:cs="Arial"/>
          <w:sz w:val="16"/>
          <w:szCs w:val="20"/>
          <w:lang w:val="de-AT"/>
        </w:rPr>
      </w:pPr>
      <w:proofErr w:type="gramStart"/>
      <w:r w:rsidRPr="00E92114">
        <w:rPr>
          <w:rFonts w:cs="Arial"/>
          <w:sz w:val="16"/>
          <w:szCs w:val="20"/>
          <w:lang w:val="de-AT"/>
        </w:rPr>
        <w:t>dd)sowie</w:t>
      </w:r>
      <w:proofErr w:type="gramEnd"/>
      <w:r w:rsidRPr="00E92114">
        <w:rPr>
          <w:rFonts w:cs="Arial"/>
          <w:sz w:val="16"/>
          <w:szCs w:val="20"/>
          <w:lang w:val="de-AT"/>
        </w:rPr>
        <w:t xml:space="preserve"> jede sonstige natürliche Person, die die Stiftung oder den Fonds auf andere Weise letztlich kontrolliert.</w:t>
      </w:r>
    </w:p>
    <w:sectPr w:rsidR="0025394D" w:rsidRPr="00E92114" w:rsidSect="003169F7">
      <w:headerReference w:type="default" r:id="rId12"/>
      <w:footerReference w:type="default" r:id="rId13"/>
      <w:headerReference w:type="first" r:id="rId14"/>
      <w:footerReference w:type="first" r:id="rId15"/>
      <w:type w:val="continuous"/>
      <w:pgSz w:w="11906" w:h="16838" w:code="9"/>
      <w:pgMar w:top="1448" w:right="720" w:bottom="720" w:left="720"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22F2" w14:textId="77777777" w:rsidR="007E6128" w:rsidRDefault="007E6128">
      <w:r>
        <w:separator/>
      </w:r>
    </w:p>
  </w:endnote>
  <w:endnote w:type="continuationSeparator" w:id="0">
    <w:p w14:paraId="1D9C3C26" w14:textId="77777777" w:rsidR="007E6128" w:rsidRDefault="007E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NPP Sans Light">
    <w:panose1 w:val="02000503020000020004"/>
    <w:charset w:val="00"/>
    <w:family w:val="modern"/>
    <w:notTrueType/>
    <w:pitch w:val="variable"/>
    <w:sig w:usb0="A00002AF" w:usb1="4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stom">
    <w:charset w:val="00"/>
    <w:family w:val="auto"/>
    <w:pitch w:val="variable"/>
    <w:sig w:usb0="A00000AF"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547775"/>
      <w:docPartObj>
        <w:docPartGallery w:val="Page Numbers (Bottom of Page)"/>
        <w:docPartUnique/>
      </w:docPartObj>
    </w:sdtPr>
    <w:sdtEndPr/>
    <w:sdtContent>
      <w:sdt>
        <w:sdtPr>
          <w:id w:val="-1769616900"/>
          <w:docPartObj>
            <w:docPartGallery w:val="Page Numbers (Top of Page)"/>
            <w:docPartUnique/>
          </w:docPartObj>
        </w:sdtPr>
        <w:sdtEndPr/>
        <w:sdtContent>
          <w:p w14:paraId="46EFC31D" w14:textId="77777777" w:rsidR="007674BB" w:rsidRDefault="007674BB">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71D0613" w14:textId="4D9B1460" w:rsidR="00715204" w:rsidRPr="003169F7" w:rsidRDefault="00C36114" w:rsidP="000C6CE0">
    <w:pPr>
      <w:pStyle w:val="Footer"/>
      <w:ind w:left="-567"/>
      <w:jc w:val="center"/>
      <w:rPr>
        <w:rFonts w:ascii="Arial Narrow" w:hAnsi="Arial Narrow" w:cs="Arial"/>
        <w:szCs w:val="14"/>
        <w:lang w:val="en-US"/>
      </w:rPr>
    </w:pPr>
    <w:r>
      <w:rPr>
        <w:rFonts w:ascii="Arial Narrow" w:hAnsi="Arial Narrow" w:cs="Arial"/>
        <w:szCs w:val="14"/>
        <w:lang w:val="en-US"/>
      </w:rPr>
      <w:t>V1 – Januar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659F" w14:textId="77777777" w:rsidR="00DF5B50" w:rsidRPr="00BA0978" w:rsidRDefault="00DF5B50" w:rsidP="00DF5B50">
    <w:pPr>
      <w:pStyle w:val="Footer"/>
      <w:ind w:left="-567"/>
      <w:jc w:val="center"/>
      <w:rPr>
        <w:rFonts w:ascii="Arial Narrow" w:hAnsi="Arial Narrow" w:cs="Arial"/>
        <w:sz w:val="16"/>
        <w:szCs w:val="14"/>
        <w:lang w:val="en-US"/>
      </w:rPr>
    </w:pPr>
    <w:r w:rsidRPr="00BA0978">
      <w:rPr>
        <w:rFonts w:ascii="Arial Narrow" w:hAnsi="Arial Narrow" w:cs="Arial"/>
        <w:b/>
        <w:sz w:val="16"/>
        <w:szCs w:val="14"/>
        <w:lang w:val="en-US"/>
      </w:rPr>
      <w:t>Arval Austria GmbH</w:t>
    </w:r>
    <w:r w:rsidRPr="00BA0978">
      <w:rPr>
        <w:rFonts w:ascii="Arial Narrow" w:hAnsi="Arial Narrow" w:cs="Arial"/>
        <w:sz w:val="16"/>
        <w:szCs w:val="14"/>
        <w:lang w:val="en-US"/>
      </w:rPr>
      <w:t xml:space="preserve"> – Austria Campus – Am Tabor 44, Top 3.02.C., 1020 Wien</w:t>
    </w:r>
  </w:p>
  <w:p w14:paraId="4A654367" w14:textId="77777777" w:rsidR="00DF5B50" w:rsidRPr="00BA0978" w:rsidRDefault="00DF5B50" w:rsidP="00DF5B50">
    <w:pPr>
      <w:pStyle w:val="Footer"/>
      <w:ind w:left="-567"/>
      <w:jc w:val="center"/>
      <w:rPr>
        <w:rFonts w:ascii="Arial Narrow" w:eastAsiaTheme="minorHAnsi" w:hAnsi="Arial Narrow" w:cs="Arial"/>
        <w:sz w:val="16"/>
        <w:szCs w:val="14"/>
        <w:lang w:val="de-DE" w:eastAsia="en-US"/>
      </w:rPr>
    </w:pPr>
    <w:r w:rsidRPr="00BA0978">
      <w:rPr>
        <w:rFonts w:ascii="Arial Narrow" w:hAnsi="Arial Narrow" w:cs="Arial"/>
        <w:sz w:val="16"/>
        <w:szCs w:val="14"/>
        <w:lang w:val="de-DE"/>
      </w:rPr>
      <w:t xml:space="preserve">FN 194646, Handelsgericht Wien, UID: </w:t>
    </w:r>
    <w:r w:rsidRPr="00BA0978">
      <w:rPr>
        <w:rFonts w:ascii="Arial Narrow" w:eastAsiaTheme="minorHAnsi" w:hAnsi="Arial Narrow" w:cs="Arial"/>
        <w:sz w:val="16"/>
        <w:szCs w:val="14"/>
        <w:lang w:val="de-DE" w:eastAsia="en-US"/>
      </w:rPr>
      <w:t>ATU51294406</w:t>
    </w:r>
  </w:p>
  <w:p w14:paraId="29D7B191" w14:textId="77777777" w:rsidR="00DF5B50" w:rsidRPr="00DF5B50" w:rsidRDefault="00DF5B50" w:rsidP="00DF5B50">
    <w:pPr>
      <w:pStyle w:val="Footer"/>
      <w:ind w:left="-567"/>
      <w:jc w:val="center"/>
      <w:rPr>
        <w:rFonts w:ascii="Arial Narrow" w:hAnsi="Arial Narrow" w:cs="Arial"/>
        <w:sz w:val="16"/>
        <w:szCs w:val="14"/>
        <w:lang w:val="de-AT"/>
      </w:rPr>
    </w:pPr>
    <w:r w:rsidRPr="00DF5B50">
      <w:rPr>
        <w:rFonts w:ascii="Arial Narrow" w:hAnsi="Arial Narrow" w:cs="Arial"/>
        <w:sz w:val="16"/>
        <w:szCs w:val="14"/>
        <w:lang w:val="de-AT"/>
      </w:rPr>
      <w:t>GISA-Zahl: 26302867 (Haupttä</w:t>
    </w:r>
    <w:r w:rsidRPr="00DF5B50">
      <w:rPr>
        <w:rFonts w:ascii="Arial Narrow" w:eastAsiaTheme="minorHAnsi" w:hAnsi="Arial Narrow" w:cs="Arial"/>
        <w:sz w:val="16"/>
        <w:szCs w:val="14"/>
        <w:lang w:val="de-AT" w:eastAsia="en-US"/>
      </w:rPr>
      <w:t>tigkeit: KFZ-Handel)</w:t>
    </w:r>
    <w:r w:rsidRPr="00DF5B50">
      <w:rPr>
        <w:rFonts w:ascii="Arial Narrow" w:hAnsi="Arial Narrow" w:cs="Arial"/>
        <w:sz w:val="16"/>
        <w:szCs w:val="14"/>
        <w:lang w:val="de-AT"/>
      </w:rPr>
      <w:t xml:space="preserve">, </w:t>
    </w:r>
    <w:r w:rsidRPr="00DF5B50">
      <w:rPr>
        <w:rFonts w:ascii="Arial Narrow" w:eastAsiaTheme="minorHAnsi" w:hAnsi="Arial Narrow" w:cs="Arial"/>
        <w:sz w:val="16"/>
        <w:szCs w:val="14"/>
        <w:lang w:val="de-AT" w:eastAsia="en-US"/>
      </w:rPr>
      <w:t>GI</w:t>
    </w:r>
    <w:r w:rsidRPr="00DF5B50">
      <w:rPr>
        <w:rFonts w:ascii="Arial Narrow" w:hAnsi="Arial Narrow" w:cs="Arial"/>
        <w:sz w:val="16"/>
        <w:szCs w:val="14"/>
        <w:lang w:val="de-AT"/>
      </w:rPr>
      <w:t>SA-Zahl: 26418391 (Leasinggeschä</w:t>
    </w:r>
    <w:r w:rsidRPr="00DF5B50">
      <w:rPr>
        <w:rFonts w:ascii="Arial Narrow" w:eastAsiaTheme="minorHAnsi" w:hAnsi="Arial Narrow" w:cs="Arial"/>
        <w:sz w:val="16"/>
        <w:szCs w:val="14"/>
        <w:lang w:val="de-AT" w:eastAsia="en-US"/>
      </w:rPr>
      <w:t>ft und Kraftfahrzeugverleih)</w:t>
    </w:r>
    <w:r w:rsidRPr="00DF5B50">
      <w:rPr>
        <w:rFonts w:ascii="Arial Narrow" w:hAnsi="Arial Narrow" w:cs="Arial"/>
        <w:sz w:val="16"/>
        <w:szCs w:val="14"/>
        <w:lang w:val="de-AT"/>
      </w:rPr>
      <w:t>,</w:t>
    </w:r>
  </w:p>
  <w:p w14:paraId="52C3D7C6" w14:textId="77777777" w:rsidR="00034B1B" w:rsidRPr="00DF5B50" w:rsidRDefault="00DF5B50" w:rsidP="00DF5B50">
    <w:pPr>
      <w:pStyle w:val="Footer"/>
      <w:ind w:left="-567"/>
      <w:jc w:val="center"/>
      <w:rPr>
        <w:rFonts w:ascii="Arial Narrow" w:hAnsi="Arial Narrow" w:cs="Arial"/>
        <w:sz w:val="16"/>
        <w:szCs w:val="14"/>
        <w:lang w:val="de-AT"/>
      </w:rPr>
    </w:pPr>
    <w:r w:rsidRPr="00DF5B50">
      <w:rPr>
        <w:rFonts w:ascii="Arial Narrow" w:hAnsi="Arial Narrow" w:cs="Arial"/>
        <w:sz w:val="16"/>
        <w:szCs w:val="14"/>
        <w:lang w:val="de-AT"/>
      </w:rPr>
      <w:t xml:space="preserve">GISA-Zahl: 24399609 </w:t>
    </w:r>
    <w:r w:rsidRPr="00DF5B50">
      <w:rPr>
        <w:rFonts w:ascii="Arial Narrow" w:eastAsiaTheme="minorHAnsi" w:hAnsi="Arial Narrow" w:cs="Arial"/>
        <w:sz w:val="16"/>
        <w:szCs w:val="14"/>
        <w:lang w:val="de-AT" w:eastAsia="en-US"/>
      </w:rPr>
      <w:t>(Versicherungsagent)</w:t>
    </w:r>
    <w:r w:rsidRPr="00DF5B50">
      <w:rPr>
        <w:rFonts w:ascii="Arial Narrow" w:hAnsi="Arial Narrow" w:cs="Arial"/>
        <w:sz w:val="16"/>
        <w:szCs w:val="14"/>
        <w:lang w:val="de-AT"/>
      </w:rPr>
      <w:t xml:space="preserve"> – </w:t>
    </w:r>
    <w:hyperlink r:id="rId1" w:history="1">
      <w:r w:rsidRPr="00DF5B50">
        <w:rPr>
          <w:rStyle w:val="Hyperlink"/>
          <w:rFonts w:ascii="Arial Narrow" w:hAnsi="Arial Narrow" w:cs="Arial"/>
          <w:sz w:val="16"/>
          <w:szCs w:val="14"/>
          <w:lang w:val="de-AT"/>
        </w:rPr>
        <w:t>www.arval.at</w:t>
      </w:r>
    </w:hyperlink>
    <w:r w:rsidRPr="00DF5B50">
      <w:rPr>
        <w:rFonts w:ascii="Arial Narrow" w:hAnsi="Arial Narrow" w:cs="Arial"/>
        <w:sz w:val="16"/>
        <w:szCs w:val="14"/>
        <w:lang w:val="de-AT"/>
      </w:rPr>
      <w:t xml:space="preserve"> – Tel.: +43 (1) 706 98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16C5" w14:textId="77777777" w:rsidR="007E6128" w:rsidRDefault="007E6128">
      <w:r>
        <w:separator/>
      </w:r>
    </w:p>
  </w:footnote>
  <w:footnote w:type="continuationSeparator" w:id="0">
    <w:p w14:paraId="68E3CF16" w14:textId="77777777" w:rsidR="007E6128" w:rsidRDefault="007E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351A" w14:textId="203045F3" w:rsidR="00974EE6" w:rsidRDefault="00C25EB3" w:rsidP="00F64F5B">
    <w:pPr>
      <w:pStyle w:val="Header"/>
      <w:ind w:left="-426"/>
    </w:pPr>
    <w:r w:rsidRPr="00974EE6">
      <w:rPr>
        <w:noProof/>
        <w:lang w:val="en-US" w:eastAsia="en-US"/>
      </w:rPr>
      <w:drawing>
        <wp:anchor distT="0" distB="0" distL="114300" distR="114300" simplePos="0" relativeHeight="251666432" behindDoc="0" locked="0" layoutInCell="1" allowOverlap="1" wp14:anchorId="04888BB2" wp14:editId="76F846A7">
          <wp:simplePos x="0" y="0"/>
          <wp:positionH relativeFrom="column">
            <wp:posOffset>-57150</wp:posOffset>
          </wp:positionH>
          <wp:positionV relativeFrom="paragraph">
            <wp:posOffset>247650</wp:posOffset>
          </wp:positionV>
          <wp:extent cx="1713865" cy="397510"/>
          <wp:effectExtent l="0" t="0" r="635" b="2540"/>
          <wp:wrapNone/>
          <wp:docPr id="36" name="Image 2" descr="Disque Donnees:Users:seenk:Desktop:ARVAL_mem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 Donnees:Users:seenk:Desktop:ARVAL_memo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138">
      <w:tab/>
    </w:r>
  </w:p>
  <w:p w14:paraId="60B31EC5" w14:textId="52B06733" w:rsidR="00F24138" w:rsidRDefault="00F24138" w:rsidP="00F64F5B">
    <w:pPr>
      <w:pStyle w:val="Header"/>
      <w:ind w:left="-426"/>
    </w:pPr>
  </w:p>
  <w:p w14:paraId="5473DE20" w14:textId="221C99C4" w:rsidR="00F24138" w:rsidRDefault="00F24138" w:rsidP="00F64F5B">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9636" w14:textId="77777777" w:rsidR="00715204" w:rsidRDefault="00974EE6" w:rsidP="00715204">
    <w:r>
      <w:rPr>
        <w:noProof/>
        <w:lang w:val="en-US" w:eastAsia="en-US"/>
      </w:rPr>
      <w:drawing>
        <wp:anchor distT="0" distB="0" distL="114300" distR="114300" simplePos="0" relativeHeight="251663360" behindDoc="0" locked="0" layoutInCell="1" allowOverlap="1" wp14:anchorId="6154F231" wp14:editId="12DC26CF">
          <wp:simplePos x="0" y="0"/>
          <wp:positionH relativeFrom="margin">
            <wp:posOffset>5090160</wp:posOffset>
          </wp:positionH>
          <wp:positionV relativeFrom="paragraph">
            <wp:posOffset>474345</wp:posOffset>
          </wp:positionV>
          <wp:extent cx="886460" cy="277495"/>
          <wp:effectExtent l="0" t="0" r="8890" b="8255"/>
          <wp:wrapThrough wrapText="bothSides">
            <wp:wrapPolygon edited="0">
              <wp:start x="1393" y="0"/>
              <wp:lineTo x="0" y="10380"/>
              <wp:lineTo x="0" y="20760"/>
              <wp:lineTo x="20888" y="20760"/>
              <wp:lineTo x="21352" y="20760"/>
              <wp:lineTo x="21352" y="0"/>
              <wp:lineTo x="10676" y="0"/>
              <wp:lineTo x="1393" y="0"/>
            </wp:wrapPolygon>
          </wp:wrapThrough>
          <wp:docPr id="3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 Donnees:Users:seenk:Desktop:ARVAL_memo_EN.png"/>
                  <pic:cNvPicPr>
                    <a:picLocks noChangeAspect="1" noChangeArrowheads="1"/>
                  </pic:cNvPicPr>
                </pic:nvPicPr>
                <pic:blipFill>
                  <a:blip r:embed="rId1"/>
                  <a:stretch>
                    <a:fillRect/>
                  </a:stretch>
                </pic:blipFill>
                <pic:spPr bwMode="auto">
                  <a:xfrm>
                    <a:off x="0" y="0"/>
                    <a:ext cx="88646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EE6">
      <w:rPr>
        <w:noProof/>
        <w:lang w:val="en-US" w:eastAsia="en-US"/>
      </w:rPr>
      <w:drawing>
        <wp:anchor distT="0" distB="0" distL="114300" distR="114300" simplePos="0" relativeHeight="251664384" behindDoc="0" locked="0" layoutInCell="1" allowOverlap="1" wp14:anchorId="22C980FC" wp14:editId="2765F65A">
          <wp:simplePos x="0" y="0"/>
          <wp:positionH relativeFrom="page">
            <wp:align>center</wp:align>
          </wp:positionH>
          <wp:positionV relativeFrom="paragraph">
            <wp:posOffset>409575</wp:posOffset>
          </wp:positionV>
          <wp:extent cx="1181100" cy="412905"/>
          <wp:effectExtent l="0" t="0" r="0" b="6350"/>
          <wp:wrapNone/>
          <wp:docPr id="38" name="Picture 38" descr="P:\Desktop\Stuff\Material New Tagline\PPT\Restri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P:\Desktop\Stuff\Material New Tagline\PPT\Restrict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41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114">
      <w:rPr>
        <w:noProof/>
        <w:lang w:val="en-US" w:eastAsia="en-US"/>
      </w:rPr>
      <w:drawing>
        <wp:anchor distT="0" distB="0" distL="114300" distR="114300" simplePos="0" relativeHeight="251662336" behindDoc="0" locked="0" layoutInCell="1" allowOverlap="1" wp14:anchorId="0DA89405" wp14:editId="17433592">
          <wp:simplePos x="0" y="0"/>
          <wp:positionH relativeFrom="column">
            <wp:posOffset>-415290</wp:posOffset>
          </wp:positionH>
          <wp:positionV relativeFrom="paragraph">
            <wp:posOffset>438150</wp:posOffset>
          </wp:positionV>
          <wp:extent cx="1713865" cy="397510"/>
          <wp:effectExtent l="0" t="0" r="635" b="2540"/>
          <wp:wrapNone/>
          <wp:docPr id="39" name="Image 2" descr="Disque Donnees:Users:seenk:Desktop:ARVAL_mem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 Donnees:Users:seenk:Desktop:ARVAL_memo_E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3865" cy="397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5CE"/>
    <w:multiLevelType w:val="multilevel"/>
    <w:tmpl w:val="CF00DC58"/>
    <w:lvl w:ilvl="0">
      <w:start w:val="1"/>
      <w:numFmt w:val="lowerLetter"/>
      <w:lvlText w:val="%1."/>
      <w:lvlJc w:val="left"/>
      <w:pPr>
        <w:tabs>
          <w:tab w:val="num" w:pos="2197"/>
        </w:tabs>
        <w:ind w:left="2197" w:hanging="360"/>
      </w:pPr>
      <w:rPr>
        <w:rFonts w:hint="default"/>
      </w:rPr>
    </w:lvl>
    <w:lvl w:ilvl="1">
      <w:start w:val="1"/>
      <w:numFmt w:val="upperLetter"/>
      <w:lvlText w:val="%2."/>
      <w:lvlJc w:val="left"/>
      <w:pPr>
        <w:tabs>
          <w:tab w:val="num" w:pos="1477"/>
        </w:tabs>
        <w:ind w:left="1117" w:firstLine="0"/>
      </w:pPr>
    </w:lvl>
    <w:lvl w:ilvl="2">
      <w:start w:val="1"/>
      <w:numFmt w:val="decimal"/>
      <w:lvlText w:val="%3."/>
      <w:lvlJc w:val="left"/>
      <w:pPr>
        <w:tabs>
          <w:tab w:val="num" w:pos="2197"/>
        </w:tabs>
        <w:ind w:left="1837" w:firstLine="0"/>
      </w:pPr>
    </w:lvl>
    <w:lvl w:ilvl="3">
      <w:start w:val="1"/>
      <w:numFmt w:val="lowerLetter"/>
      <w:lvlText w:val="%4)"/>
      <w:lvlJc w:val="left"/>
      <w:pPr>
        <w:tabs>
          <w:tab w:val="num" w:pos="2917"/>
        </w:tabs>
        <w:ind w:left="2557" w:firstLine="0"/>
      </w:pPr>
    </w:lvl>
    <w:lvl w:ilvl="4">
      <w:start w:val="1"/>
      <w:numFmt w:val="decimal"/>
      <w:lvlText w:val="(%5)"/>
      <w:lvlJc w:val="left"/>
      <w:pPr>
        <w:tabs>
          <w:tab w:val="num" w:pos="3637"/>
        </w:tabs>
        <w:ind w:left="3277" w:firstLine="0"/>
      </w:pPr>
    </w:lvl>
    <w:lvl w:ilvl="5">
      <w:start w:val="1"/>
      <w:numFmt w:val="lowerLetter"/>
      <w:lvlText w:val="(%6)"/>
      <w:lvlJc w:val="left"/>
      <w:pPr>
        <w:tabs>
          <w:tab w:val="num" w:pos="4357"/>
        </w:tabs>
        <w:ind w:left="3997" w:firstLine="0"/>
      </w:pPr>
    </w:lvl>
    <w:lvl w:ilvl="6">
      <w:start w:val="1"/>
      <w:numFmt w:val="lowerRoman"/>
      <w:lvlText w:val="(%7)"/>
      <w:lvlJc w:val="left"/>
      <w:pPr>
        <w:tabs>
          <w:tab w:val="num" w:pos="5077"/>
        </w:tabs>
        <w:ind w:left="4717" w:firstLine="0"/>
      </w:pPr>
    </w:lvl>
    <w:lvl w:ilvl="7">
      <w:start w:val="1"/>
      <w:numFmt w:val="lowerLetter"/>
      <w:lvlText w:val="(%8)"/>
      <w:lvlJc w:val="left"/>
      <w:pPr>
        <w:tabs>
          <w:tab w:val="num" w:pos="5797"/>
        </w:tabs>
        <w:ind w:left="5437" w:firstLine="0"/>
      </w:pPr>
    </w:lvl>
    <w:lvl w:ilvl="8">
      <w:start w:val="1"/>
      <w:numFmt w:val="lowerRoman"/>
      <w:lvlText w:val="(%9)"/>
      <w:lvlJc w:val="left"/>
      <w:pPr>
        <w:tabs>
          <w:tab w:val="num" w:pos="6517"/>
        </w:tabs>
        <w:ind w:left="6157" w:firstLine="0"/>
      </w:pPr>
    </w:lvl>
  </w:abstractNum>
  <w:abstractNum w:abstractNumId="1" w15:restartNumberingAfterBreak="0">
    <w:nsid w:val="09FB1189"/>
    <w:multiLevelType w:val="hybridMultilevel"/>
    <w:tmpl w:val="49D86CCE"/>
    <w:lvl w:ilvl="0" w:tplc="FD7AF204">
      <w:start w:val="3"/>
      <w:numFmt w:val="bullet"/>
      <w:lvlText w:val="-"/>
      <w:lvlJc w:val="left"/>
      <w:pPr>
        <w:ind w:left="720" w:hanging="360"/>
      </w:pPr>
      <w:rPr>
        <w:rFonts w:ascii="BNPP Sans Light" w:eastAsia="Times New Roman" w:hAnsi="BNPP Sans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A311A2F"/>
    <w:multiLevelType w:val="hybridMultilevel"/>
    <w:tmpl w:val="DEEA4A1A"/>
    <w:lvl w:ilvl="0" w:tplc="E58CDCC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CC04B8"/>
    <w:multiLevelType w:val="hybridMultilevel"/>
    <w:tmpl w:val="59BE5FA6"/>
    <w:lvl w:ilvl="0" w:tplc="060EA51E">
      <w:start w:val="1"/>
      <w:numFmt w:val="bullet"/>
      <w:lvlText w:val=""/>
      <w:lvlJc w:val="left"/>
      <w:pPr>
        <w:ind w:left="720" w:hanging="360"/>
      </w:pPr>
      <w:rPr>
        <w:rFonts w:ascii="Wingdings" w:hAnsi="Wingdings" w:hint="default"/>
        <w:color w:val="00863D"/>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6013EB"/>
    <w:multiLevelType w:val="hybridMultilevel"/>
    <w:tmpl w:val="4A7ABD2A"/>
    <w:lvl w:ilvl="0" w:tplc="3E9C740C">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25C696B"/>
    <w:multiLevelType w:val="hybridMultilevel"/>
    <w:tmpl w:val="1064449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7A75F8E"/>
    <w:multiLevelType w:val="hybridMultilevel"/>
    <w:tmpl w:val="979A74AE"/>
    <w:lvl w:ilvl="0" w:tplc="14A697AE">
      <w:numFmt w:val="bullet"/>
      <w:lvlText w:val="-"/>
      <w:lvlJc w:val="left"/>
      <w:pPr>
        <w:ind w:left="1068" w:hanging="360"/>
      </w:pPr>
      <w:rPr>
        <w:rFonts w:ascii="BNPP Sans Light" w:eastAsia="Times New Roman" w:hAnsi="BNPP Sans Light"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7" w15:restartNumberingAfterBreak="0">
    <w:nsid w:val="35BD4095"/>
    <w:multiLevelType w:val="hybridMultilevel"/>
    <w:tmpl w:val="D90C5FB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72676F6"/>
    <w:multiLevelType w:val="hybridMultilevel"/>
    <w:tmpl w:val="1BCCA4F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8567D68"/>
    <w:multiLevelType w:val="hybridMultilevel"/>
    <w:tmpl w:val="516E672A"/>
    <w:lvl w:ilvl="0" w:tplc="20F491D6">
      <w:numFmt w:val="bullet"/>
      <w:lvlText w:val="-"/>
      <w:lvlJc w:val="left"/>
      <w:pPr>
        <w:ind w:left="720" w:hanging="360"/>
      </w:pPr>
      <w:rPr>
        <w:rFonts w:ascii="BNPP Sans Light" w:eastAsia="Times New Roman" w:hAnsi="BNPP Sans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24E6DFE"/>
    <w:multiLevelType w:val="hybridMultilevel"/>
    <w:tmpl w:val="084A7010"/>
    <w:lvl w:ilvl="0" w:tplc="060EA51E">
      <w:start w:val="1"/>
      <w:numFmt w:val="bullet"/>
      <w:lvlText w:val=""/>
      <w:lvlJc w:val="left"/>
      <w:pPr>
        <w:ind w:left="720" w:hanging="360"/>
      </w:pPr>
      <w:rPr>
        <w:rFonts w:ascii="Wingdings" w:hAnsi="Wingdings" w:hint="default"/>
        <w:color w:val="00863D"/>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721C6B"/>
    <w:multiLevelType w:val="hybridMultilevel"/>
    <w:tmpl w:val="3AC64804"/>
    <w:lvl w:ilvl="0" w:tplc="AF5A82F6">
      <w:start w:val="1"/>
      <w:numFmt w:val="bullet"/>
      <w:lvlText w:val="−"/>
      <w:lvlJc w:val="left"/>
      <w:pPr>
        <w:tabs>
          <w:tab w:val="num" w:pos="284"/>
        </w:tabs>
        <w:ind w:left="284" w:hanging="284"/>
      </w:pPr>
      <w:rPr>
        <w:rFonts w:ascii="Alstom" w:hAnsi="Alstom" w:hint="default"/>
        <w:color w:val="auto"/>
        <w:sz w:val="16"/>
        <w:szCs w:val="16"/>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4215FC"/>
    <w:multiLevelType w:val="hybridMultilevel"/>
    <w:tmpl w:val="4FE21AF8"/>
    <w:lvl w:ilvl="0" w:tplc="CCEE7CF0">
      <w:start w:val="1"/>
      <w:numFmt w:val="decimal"/>
      <w:lvlText w:val="%1."/>
      <w:lvlJc w:val="left"/>
      <w:pPr>
        <w:tabs>
          <w:tab w:val="num" w:pos="284"/>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B6641AA"/>
    <w:multiLevelType w:val="hybridMultilevel"/>
    <w:tmpl w:val="2A8CBF46"/>
    <w:lvl w:ilvl="0" w:tplc="0C070005">
      <w:start w:val="1"/>
      <w:numFmt w:val="bullet"/>
      <w:lvlText w:val=""/>
      <w:lvlJc w:val="left"/>
      <w:pPr>
        <w:ind w:left="153" w:hanging="360"/>
      </w:pPr>
      <w:rPr>
        <w:rFonts w:ascii="Wingdings" w:hAnsi="Wingdings" w:hint="default"/>
      </w:rPr>
    </w:lvl>
    <w:lvl w:ilvl="1" w:tplc="0C070003">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14" w15:restartNumberingAfterBreak="0">
    <w:nsid w:val="4C11681C"/>
    <w:multiLevelType w:val="hybridMultilevel"/>
    <w:tmpl w:val="D29079A6"/>
    <w:lvl w:ilvl="0" w:tplc="2458B644">
      <w:numFmt w:val="bullet"/>
      <w:lvlText w:val="-"/>
      <w:lvlJc w:val="left"/>
      <w:pPr>
        <w:ind w:left="720" w:hanging="360"/>
      </w:pPr>
      <w:rPr>
        <w:rFonts w:ascii="BNPP Sans Light" w:eastAsia="Times New Roman" w:hAnsi="BNPP Sans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D9633D9"/>
    <w:multiLevelType w:val="hybridMultilevel"/>
    <w:tmpl w:val="A9500AF8"/>
    <w:lvl w:ilvl="0" w:tplc="E8083FD8">
      <w:numFmt w:val="bullet"/>
      <w:lvlText w:val="-"/>
      <w:lvlJc w:val="left"/>
      <w:pPr>
        <w:ind w:left="-207" w:hanging="360"/>
      </w:pPr>
      <w:rPr>
        <w:rFonts w:ascii="BNPP Sans Light" w:eastAsia="Times New Roman" w:hAnsi="BNPP Sans Light" w:cs="Times New Roman" w:hint="default"/>
      </w:rPr>
    </w:lvl>
    <w:lvl w:ilvl="1" w:tplc="0C070003" w:tentative="1">
      <w:start w:val="1"/>
      <w:numFmt w:val="bullet"/>
      <w:lvlText w:val="o"/>
      <w:lvlJc w:val="left"/>
      <w:pPr>
        <w:ind w:left="513" w:hanging="360"/>
      </w:pPr>
      <w:rPr>
        <w:rFonts w:ascii="Courier New" w:hAnsi="Courier New" w:cs="Courier New" w:hint="default"/>
      </w:rPr>
    </w:lvl>
    <w:lvl w:ilvl="2" w:tplc="0C070005" w:tentative="1">
      <w:start w:val="1"/>
      <w:numFmt w:val="bullet"/>
      <w:lvlText w:val=""/>
      <w:lvlJc w:val="left"/>
      <w:pPr>
        <w:ind w:left="1233" w:hanging="360"/>
      </w:pPr>
      <w:rPr>
        <w:rFonts w:ascii="Wingdings" w:hAnsi="Wingdings" w:hint="default"/>
      </w:rPr>
    </w:lvl>
    <w:lvl w:ilvl="3" w:tplc="0C070001" w:tentative="1">
      <w:start w:val="1"/>
      <w:numFmt w:val="bullet"/>
      <w:lvlText w:val=""/>
      <w:lvlJc w:val="left"/>
      <w:pPr>
        <w:ind w:left="1953" w:hanging="360"/>
      </w:pPr>
      <w:rPr>
        <w:rFonts w:ascii="Symbol" w:hAnsi="Symbol" w:hint="default"/>
      </w:rPr>
    </w:lvl>
    <w:lvl w:ilvl="4" w:tplc="0C070003" w:tentative="1">
      <w:start w:val="1"/>
      <w:numFmt w:val="bullet"/>
      <w:lvlText w:val="o"/>
      <w:lvlJc w:val="left"/>
      <w:pPr>
        <w:ind w:left="2673" w:hanging="360"/>
      </w:pPr>
      <w:rPr>
        <w:rFonts w:ascii="Courier New" w:hAnsi="Courier New" w:cs="Courier New" w:hint="default"/>
      </w:rPr>
    </w:lvl>
    <w:lvl w:ilvl="5" w:tplc="0C070005" w:tentative="1">
      <w:start w:val="1"/>
      <w:numFmt w:val="bullet"/>
      <w:lvlText w:val=""/>
      <w:lvlJc w:val="left"/>
      <w:pPr>
        <w:ind w:left="3393" w:hanging="360"/>
      </w:pPr>
      <w:rPr>
        <w:rFonts w:ascii="Wingdings" w:hAnsi="Wingdings" w:hint="default"/>
      </w:rPr>
    </w:lvl>
    <w:lvl w:ilvl="6" w:tplc="0C070001" w:tentative="1">
      <w:start w:val="1"/>
      <w:numFmt w:val="bullet"/>
      <w:lvlText w:val=""/>
      <w:lvlJc w:val="left"/>
      <w:pPr>
        <w:ind w:left="4113" w:hanging="360"/>
      </w:pPr>
      <w:rPr>
        <w:rFonts w:ascii="Symbol" w:hAnsi="Symbol" w:hint="default"/>
      </w:rPr>
    </w:lvl>
    <w:lvl w:ilvl="7" w:tplc="0C070003" w:tentative="1">
      <w:start w:val="1"/>
      <w:numFmt w:val="bullet"/>
      <w:lvlText w:val="o"/>
      <w:lvlJc w:val="left"/>
      <w:pPr>
        <w:ind w:left="4833" w:hanging="360"/>
      </w:pPr>
      <w:rPr>
        <w:rFonts w:ascii="Courier New" w:hAnsi="Courier New" w:cs="Courier New" w:hint="default"/>
      </w:rPr>
    </w:lvl>
    <w:lvl w:ilvl="8" w:tplc="0C070005" w:tentative="1">
      <w:start w:val="1"/>
      <w:numFmt w:val="bullet"/>
      <w:lvlText w:val=""/>
      <w:lvlJc w:val="left"/>
      <w:pPr>
        <w:ind w:left="5553" w:hanging="360"/>
      </w:pPr>
      <w:rPr>
        <w:rFonts w:ascii="Wingdings" w:hAnsi="Wingdings" w:hint="default"/>
      </w:rPr>
    </w:lvl>
  </w:abstractNum>
  <w:abstractNum w:abstractNumId="16" w15:restartNumberingAfterBreak="0">
    <w:nsid w:val="4E4D18EB"/>
    <w:multiLevelType w:val="hybridMultilevel"/>
    <w:tmpl w:val="43D2532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EC363E6"/>
    <w:multiLevelType w:val="hybridMultilevel"/>
    <w:tmpl w:val="8BE678C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00B0D55"/>
    <w:multiLevelType w:val="hybridMultilevel"/>
    <w:tmpl w:val="194E33F2"/>
    <w:lvl w:ilvl="0" w:tplc="C0A6563E">
      <w:numFmt w:val="bullet"/>
      <w:lvlText w:val="-"/>
      <w:lvlJc w:val="left"/>
      <w:pPr>
        <w:ind w:left="720" w:hanging="360"/>
      </w:pPr>
      <w:rPr>
        <w:rFonts w:ascii="BNPP Sans Light" w:eastAsia="Times New Roman" w:hAnsi="BNPP Sans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E62D9"/>
    <w:multiLevelType w:val="hybridMultilevel"/>
    <w:tmpl w:val="B65A2D66"/>
    <w:lvl w:ilvl="0" w:tplc="060EA51E">
      <w:start w:val="1"/>
      <w:numFmt w:val="bullet"/>
      <w:lvlText w:val=""/>
      <w:lvlJc w:val="left"/>
      <w:pPr>
        <w:ind w:left="1080" w:hanging="360"/>
      </w:pPr>
      <w:rPr>
        <w:rFonts w:ascii="Wingdings" w:hAnsi="Wingdings" w:hint="default"/>
        <w:color w:val="00863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2D165D"/>
    <w:multiLevelType w:val="hybridMultilevel"/>
    <w:tmpl w:val="D9C27DC0"/>
    <w:lvl w:ilvl="0" w:tplc="060EA51E">
      <w:start w:val="1"/>
      <w:numFmt w:val="bullet"/>
      <w:lvlText w:val=""/>
      <w:lvlJc w:val="left"/>
      <w:pPr>
        <w:tabs>
          <w:tab w:val="num" w:pos="644"/>
        </w:tabs>
        <w:ind w:left="644" w:hanging="360"/>
      </w:pPr>
      <w:rPr>
        <w:rFonts w:ascii="Wingdings" w:hAnsi="Wingdings" w:hint="default"/>
        <w:color w:val="00863D"/>
        <w:sz w:val="22"/>
        <w:szCs w:val="22"/>
      </w:rPr>
    </w:lvl>
    <w:lvl w:ilvl="1" w:tplc="CA22FC98">
      <w:start w:val="1"/>
      <w:numFmt w:val="bullet"/>
      <w:lvlText w:val="o"/>
      <w:lvlJc w:val="left"/>
      <w:pPr>
        <w:tabs>
          <w:tab w:val="num" w:pos="1440"/>
        </w:tabs>
        <w:ind w:left="1440" w:hanging="360"/>
      </w:pPr>
      <w:rPr>
        <w:rFonts w:ascii="Courier New" w:hAnsi="Courier New" w:cs="Courier New" w:hint="default"/>
      </w:rPr>
    </w:lvl>
    <w:lvl w:ilvl="2" w:tplc="1F86B8A0" w:tentative="1">
      <w:start w:val="1"/>
      <w:numFmt w:val="bullet"/>
      <w:lvlText w:val=""/>
      <w:lvlJc w:val="left"/>
      <w:pPr>
        <w:tabs>
          <w:tab w:val="num" w:pos="2160"/>
        </w:tabs>
        <w:ind w:left="2160" w:hanging="360"/>
      </w:pPr>
      <w:rPr>
        <w:rFonts w:ascii="Wingdings" w:hAnsi="Wingdings" w:hint="default"/>
      </w:rPr>
    </w:lvl>
    <w:lvl w:ilvl="3" w:tplc="87D449F0" w:tentative="1">
      <w:start w:val="1"/>
      <w:numFmt w:val="bullet"/>
      <w:lvlText w:val=""/>
      <w:lvlJc w:val="left"/>
      <w:pPr>
        <w:tabs>
          <w:tab w:val="num" w:pos="2880"/>
        </w:tabs>
        <w:ind w:left="2880" w:hanging="360"/>
      </w:pPr>
      <w:rPr>
        <w:rFonts w:ascii="Symbol" w:hAnsi="Symbol" w:hint="default"/>
      </w:rPr>
    </w:lvl>
    <w:lvl w:ilvl="4" w:tplc="DAFEF1B8" w:tentative="1">
      <w:start w:val="1"/>
      <w:numFmt w:val="bullet"/>
      <w:lvlText w:val="o"/>
      <w:lvlJc w:val="left"/>
      <w:pPr>
        <w:tabs>
          <w:tab w:val="num" w:pos="3600"/>
        </w:tabs>
        <w:ind w:left="3600" w:hanging="360"/>
      </w:pPr>
      <w:rPr>
        <w:rFonts w:ascii="Courier New" w:hAnsi="Courier New" w:cs="Courier New" w:hint="default"/>
      </w:rPr>
    </w:lvl>
    <w:lvl w:ilvl="5" w:tplc="BB66C808" w:tentative="1">
      <w:start w:val="1"/>
      <w:numFmt w:val="bullet"/>
      <w:lvlText w:val=""/>
      <w:lvlJc w:val="left"/>
      <w:pPr>
        <w:tabs>
          <w:tab w:val="num" w:pos="4320"/>
        </w:tabs>
        <w:ind w:left="4320" w:hanging="360"/>
      </w:pPr>
      <w:rPr>
        <w:rFonts w:ascii="Wingdings" w:hAnsi="Wingdings" w:hint="default"/>
      </w:rPr>
    </w:lvl>
    <w:lvl w:ilvl="6" w:tplc="75FA539E" w:tentative="1">
      <w:start w:val="1"/>
      <w:numFmt w:val="bullet"/>
      <w:lvlText w:val=""/>
      <w:lvlJc w:val="left"/>
      <w:pPr>
        <w:tabs>
          <w:tab w:val="num" w:pos="5040"/>
        </w:tabs>
        <w:ind w:left="5040" w:hanging="360"/>
      </w:pPr>
      <w:rPr>
        <w:rFonts w:ascii="Symbol" w:hAnsi="Symbol" w:hint="default"/>
      </w:rPr>
    </w:lvl>
    <w:lvl w:ilvl="7" w:tplc="3A8EAAE0" w:tentative="1">
      <w:start w:val="1"/>
      <w:numFmt w:val="bullet"/>
      <w:lvlText w:val="o"/>
      <w:lvlJc w:val="left"/>
      <w:pPr>
        <w:tabs>
          <w:tab w:val="num" w:pos="5760"/>
        </w:tabs>
        <w:ind w:left="5760" w:hanging="360"/>
      </w:pPr>
      <w:rPr>
        <w:rFonts w:ascii="Courier New" w:hAnsi="Courier New" w:cs="Courier New" w:hint="default"/>
      </w:rPr>
    </w:lvl>
    <w:lvl w:ilvl="8" w:tplc="C53C29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F34CB"/>
    <w:multiLevelType w:val="hybridMultilevel"/>
    <w:tmpl w:val="CC30FFD2"/>
    <w:lvl w:ilvl="0" w:tplc="58C4CE3E">
      <w:numFmt w:val="bullet"/>
      <w:lvlText w:val="-"/>
      <w:lvlJc w:val="left"/>
      <w:pPr>
        <w:ind w:left="720" w:hanging="360"/>
      </w:pPr>
      <w:rPr>
        <w:rFonts w:ascii="BNPP Sans Light" w:eastAsia="Times New Roman" w:hAnsi="BNPP Sans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EC45D88"/>
    <w:multiLevelType w:val="hybridMultilevel"/>
    <w:tmpl w:val="EFFC24EC"/>
    <w:lvl w:ilvl="0" w:tplc="060EA51E">
      <w:start w:val="1"/>
      <w:numFmt w:val="bullet"/>
      <w:lvlText w:val=""/>
      <w:lvlJc w:val="left"/>
      <w:pPr>
        <w:ind w:left="1429" w:hanging="360"/>
      </w:pPr>
      <w:rPr>
        <w:rFonts w:ascii="Wingdings" w:hAnsi="Wingdings" w:hint="default"/>
        <w:color w:val="00863D"/>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33D76E3"/>
    <w:multiLevelType w:val="hybridMultilevel"/>
    <w:tmpl w:val="E830325E"/>
    <w:lvl w:ilvl="0" w:tplc="2396957A">
      <w:numFmt w:val="bullet"/>
      <w:lvlText w:val="-"/>
      <w:lvlJc w:val="left"/>
      <w:pPr>
        <w:ind w:left="1068" w:hanging="360"/>
      </w:pPr>
      <w:rPr>
        <w:rFonts w:ascii="BNPP Sans Light" w:eastAsia="Times New Roman" w:hAnsi="BNPP Sans Light"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6B8D582A"/>
    <w:multiLevelType w:val="hybridMultilevel"/>
    <w:tmpl w:val="0DCA470A"/>
    <w:lvl w:ilvl="0" w:tplc="C7824ED0">
      <w:numFmt w:val="bullet"/>
      <w:lvlText w:val="-"/>
      <w:lvlJc w:val="left"/>
      <w:pPr>
        <w:ind w:left="-207" w:hanging="360"/>
      </w:pPr>
      <w:rPr>
        <w:rFonts w:ascii="BNPP Sans Light" w:eastAsia="Times New Roman" w:hAnsi="BNPP Sans Light" w:cs="Times New Roman" w:hint="default"/>
      </w:rPr>
    </w:lvl>
    <w:lvl w:ilvl="1" w:tplc="0C070003" w:tentative="1">
      <w:start w:val="1"/>
      <w:numFmt w:val="bullet"/>
      <w:lvlText w:val="o"/>
      <w:lvlJc w:val="left"/>
      <w:pPr>
        <w:ind w:left="513" w:hanging="360"/>
      </w:pPr>
      <w:rPr>
        <w:rFonts w:ascii="Courier New" w:hAnsi="Courier New" w:cs="Courier New" w:hint="default"/>
      </w:rPr>
    </w:lvl>
    <w:lvl w:ilvl="2" w:tplc="0C070005" w:tentative="1">
      <w:start w:val="1"/>
      <w:numFmt w:val="bullet"/>
      <w:lvlText w:val=""/>
      <w:lvlJc w:val="left"/>
      <w:pPr>
        <w:ind w:left="1233" w:hanging="360"/>
      </w:pPr>
      <w:rPr>
        <w:rFonts w:ascii="Wingdings" w:hAnsi="Wingdings" w:hint="default"/>
      </w:rPr>
    </w:lvl>
    <w:lvl w:ilvl="3" w:tplc="0C070001" w:tentative="1">
      <w:start w:val="1"/>
      <w:numFmt w:val="bullet"/>
      <w:lvlText w:val=""/>
      <w:lvlJc w:val="left"/>
      <w:pPr>
        <w:ind w:left="1953" w:hanging="360"/>
      </w:pPr>
      <w:rPr>
        <w:rFonts w:ascii="Symbol" w:hAnsi="Symbol" w:hint="default"/>
      </w:rPr>
    </w:lvl>
    <w:lvl w:ilvl="4" w:tplc="0C070003" w:tentative="1">
      <w:start w:val="1"/>
      <w:numFmt w:val="bullet"/>
      <w:lvlText w:val="o"/>
      <w:lvlJc w:val="left"/>
      <w:pPr>
        <w:ind w:left="2673" w:hanging="360"/>
      </w:pPr>
      <w:rPr>
        <w:rFonts w:ascii="Courier New" w:hAnsi="Courier New" w:cs="Courier New" w:hint="default"/>
      </w:rPr>
    </w:lvl>
    <w:lvl w:ilvl="5" w:tplc="0C070005" w:tentative="1">
      <w:start w:val="1"/>
      <w:numFmt w:val="bullet"/>
      <w:lvlText w:val=""/>
      <w:lvlJc w:val="left"/>
      <w:pPr>
        <w:ind w:left="3393" w:hanging="360"/>
      </w:pPr>
      <w:rPr>
        <w:rFonts w:ascii="Wingdings" w:hAnsi="Wingdings" w:hint="default"/>
      </w:rPr>
    </w:lvl>
    <w:lvl w:ilvl="6" w:tplc="0C070001" w:tentative="1">
      <w:start w:val="1"/>
      <w:numFmt w:val="bullet"/>
      <w:lvlText w:val=""/>
      <w:lvlJc w:val="left"/>
      <w:pPr>
        <w:ind w:left="4113" w:hanging="360"/>
      </w:pPr>
      <w:rPr>
        <w:rFonts w:ascii="Symbol" w:hAnsi="Symbol" w:hint="default"/>
      </w:rPr>
    </w:lvl>
    <w:lvl w:ilvl="7" w:tplc="0C070003" w:tentative="1">
      <w:start w:val="1"/>
      <w:numFmt w:val="bullet"/>
      <w:lvlText w:val="o"/>
      <w:lvlJc w:val="left"/>
      <w:pPr>
        <w:ind w:left="4833" w:hanging="360"/>
      </w:pPr>
      <w:rPr>
        <w:rFonts w:ascii="Courier New" w:hAnsi="Courier New" w:cs="Courier New" w:hint="default"/>
      </w:rPr>
    </w:lvl>
    <w:lvl w:ilvl="8" w:tplc="0C070005" w:tentative="1">
      <w:start w:val="1"/>
      <w:numFmt w:val="bullet"/>
      <w:lvlText w:val=""/>
      <w:lvlJc w:val="left"/>
      <w:pPr>
        <w:ind w:left="5553" w:hanging="360"/>
      </w:pPr>
      <w:rPr>
        <w:rFonts w:ascii="Wingdings" w:hAnsi="Wingdings" w:hint="default"/>
      </w:rPr>
    </w:lvl>
  </w:abstractNum>
  <w:abstractNum w:abstractNumId="25" w15:restartNumberingAfterBreak="0">
    <w:nsid w:val="6C013D0D"/>
    <w:multiLevelType w:val="hybridMultilevel"/>
    <w:tmpl w:val="A7A4E71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F271A5"/>
    <w:multiLevelType w:val="hybridMultilevel"/>
    <w:tmpl w:val="4C608AD6"/>
    <w:lvl w:ilvl="0" w:tplc="0C070005">
      <w:start w:val="1"/>
      <w:numFmt w:val="bullet"/>
      <w:lvlText w:val=""/>
      <w:lvlJc w:val="left"/>
      <w:pPr>
        <w:ind w:left="153" w:hanging="360"/>
      </w:pPr>
      <w:rPr>
        <w:rFonts w:ascii="Wingdings" w:hAnsi="Wingdings"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27" w15:restartNumberingAfterBreak="0">
    <w:nsid w:val="70FA6F1C"/>
    <w:multiLevelType w:val="hybridMultilevel"/>
    <w:tmpl w:val="E83CEF40"/>
    <w:lvl w:ilvl="0" w:tplc="E398F38C">
      <w:numFmt w:val="bullet"/>
      <w:lvlText w:val="-"/>
      <w:lvlJc w:val="left"/>
      <w:pPr>
        <w:ind w:left="720" w:hanging="360"/>
      </w:pPr>
      <w:rPr>
        <w:rFonts w:ascii="BNPP Sans Light" w:eastAsia="Times New Roman" w:hAnsi="BNPP Sans Light" w:cs="Times New Roman" w:hint="default"/>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1F04E7F"/>
    <w:multiLevelType w:val="hybridMultilevel"/>
    <w:tmpl w:val="67B2AE36"/>
    <w:lvl w:ilvl="0" w:tplc="060EA51E">
      <w:start w:val="1"/>
      <w:numFmt w:val="bullet"/>
      <w:lvlText w:val=""/>
      <w:lvlJc w:val="left"/>
      <w:pPr>
        <w:ind w:left="360" w:hanging="360"/>
      </w:pPr>
      <w:rPr>
        <w:rFonts w:ascii="Wingdings" w:hAnsi="Wingdings" w:hint="default"/>
        <w:color w:val="00863D"/>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75C54A83"/>
    <w:multiLevelType w:val="hybridMultilevel"/>
    <w:tmpl w:val="7A5451FC"/>
    <w:lvl w:ilvl="0" w:tplc="040C0001">
      <w:start w:val="1"/>
      <w:numFmt w:val="bullet"/>
      <w:lvlText w:val=""/>
      <w:lvlJc w:val="left"/>
      <w:pPr>
        <w:ind w:left="720" w:hanging="360"/>
      </w:pPr>
      <w:rPr>
        <w:rFonts w:ascii="Symbol" w:hAnsi="Symbol" w:hint="default"/>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ADC0D59"/>
    <w:multiLevelType w:val="hybridMultilevel"/>
    <w:tmpl w:val="D61C66F4"/>
    <w:lvl w:ilvl="0" w:tplc="1988C52C">
      <w:numFmt w:val="bullet"/>
      <w:lvlText w:val="-"/>
      <w:lvlJc w:val="left"/>
      <w:pPr>
        <w:ind w:left="-207" w:hanging="360"/>
      </w:pPr>
      <w:rPr>
        <w:rFonts w:ascii="BNPP Sans Light" w:eastAsia="Times New Roman" w:hAnsi="BNPP Sans Light" w:cs="Times New Roman" w:hint="default"/>
      </w:rPr>
    </w:lvl>
    <w:lvl w:ilvl="1" w:tplc="0C070003" w:tentative="1">
      <w:start w:val="1"/>
      <w:numFmt w:val="bullet"/>
      <w:lvlText w:val="o"/>
      <w:lvlJc w:val="left"/>
      <w:pPr>
        <w:ind w:left="513" w:hanging="360"/>
      </w:pPr>
      <w:rPr>
        <w:rFonts w:ascii="Courier New" w:hAnsi="Courier New" w:cs="Courier New" w:hint="default"/>
      </w:rPr>
    </w:lvl>
    <w:lvl w:ilvl="2" w:tplc="0C070005" w:tentative="1">
      <w:start w:val="1"/>
      <w:numFmt w:val="bullet"/>
      <w:lvlText w:val=""/>
      <w:lvlJc w:val="left"/>
      <w:pPr>
        <w:ind w:left="1233" w:hanging="360"/>
      </w:pPr>
      <w:rPr>
        <w:rFonts w:ascii="Wingdings" w:hAnsi="Wingdings" w:hint="default"/>
      </w:rPr>
    </w:lvl>
    <w:lvl w:ilvl="3" w:tplc="0C070001" w:tentative="1">
      <w:start w:val="1"/>
      <w:numFmt w:val="bullet"/>
      <w:lvlText w:val=""/>
      <w:lvlJc w:val="left"/>
      <w:pPr>
        <w:ind w:left="1953" w:hanging="360"/>
      </w:pPr>
      <w:rPr>
        <w:rFonts w:ascii="Symbol" w:hAnsi="Symbol" w:hint="default"/>
      </w:rPr>
    </w:lvl>
    <w:lvl w:ilvl="4" w:tplc="0C070003" w:tentative="1">
      <w:start w:val="1"/>
      <w:numFmt w:val="bullet"/>
      <w:lvlText w:val="o"/>
      <w:lvlJc w:val="left"/>
      <w:pPr>
        <w:ind w:left="2673" w:hanging="360"/>
      </w:pPr>
      <w:rPr>
        <w:rFonts w:ascii="Courier New" w:hAnsi="Courier New" w:cs="Courier New" w:hint="default"/>
      </w:rPr>
    </w:lvl>
    <w:lvl w:ilvl="5" w:tplc="0C070005" w:tentative="1">
      <w:start w:val="1"/>
      <w:numFmt w:val="bullet"/>
      <w:lvlText w:val=""/>
      <w:lvlJc w:val="left"/>
      <w:pPr>
        <w:ind w:left="3393" w:hanging="360"/>
      </w:pPr>
      <w:rPr>
        <w:rFonts w:ascii="Wingdings" w:hAnsi="Wingdings" w:hint="default"/>
      </w:rPr>
    </w:lvl>
    <w:lvl w:ilvl="6" w:tplc="0C070001" w:tentative="1">
      <w:start w:val="1"/>
      <w:numFmt w:val="bullet"/>
      <w:lvlText w:val=""/>
      <w:lvlJc w:val="left"/>
      <w:pPr>
        <w:ind w:left="4113" w:hanging="360"/>
      </w:pPr>
      <w:rPr>
        <w:rFonts w:ascii="Symbol" w:hAnsi="Symbol" w:hint="default"/>
      </w:rPr>
    </w:lvl>
    <w:lvl w:ilvl="7" w:tplc="0C070003" w:tentative="1">
      <w:start w:val="1"/>
      <w:numFmt w:val="bullet"/>
      <w:lvlText w:val="o"/>
      <w:lvlJc w:val="left"/>
      <w:pPr>
        <w:ind w:left="4833" w:hanging="360"/>
      </w:pPr>
      <w:rPr>
        <w:rFonts w:ascii="Courier New" w:hAnsi="Courier New" w:cs="Courier New" w:hint="default"/>
      </w:rPr>
    </w:lvl>
    <w:lvl w:ilvl="8" w:tplc="0C070005" w:tentative="1">
      <w:start w:val="1"/>
      <w:numFmt w:val="bullet"/>
      <w:lvlText w:val=""/>
      <w:lvlJc w:val="left"/>
      <w:pPr>
        <w:ind w:left="5553" w:hanging="360"/>
      </w:pPr>
      <w:rPr>
        <w:rFonts w:ascii="Wingdings" w:hAnsi="Wingdings" w:hint="default"/>
      </w:rPr>
    </w:lvl>
  </w:abstractNum>
  <w:abstractNum w:abstractNumId="31" w15:restartNumberingAfterBreak="0">
    <w:nsid w:val="7ED47096"/>
    <w:multiLevelType w:val="hybridMultilevel"/>
    <w:tmpl w:val="FF56402A"/>
    <w:lvl w:ilvl="0" w:tplc="A87C3C5C">
      <w:start w:val="1"/>
      <w:numFmt w:val="decimal"/>
      <w:lvlText w:val="%1."/>
      <w:lvlJc w:val="left"/>
      <w:pPr>
        <w:ind w:left="-207" w:hanging="360"/>
      </w:pPr>
      <w:rPr>
        <w:rFonts w:hint="default"/>
      </w:rPr>
    </w:lvl>
    <w:lvl w:ilvl="1" w:tplc="0C070019" w:tentative="1">
      <w:start w:val="1"/>
      <w:numFmt w:val="lowerLetter"/>
      <w:lvlText w:val="%2."/>
      <w:lvlJc w:val="left"/>
      <w:pPr>
        <w:ind w:left="513" w:hanging="360"/>
      </w:pPr>
    </w:lvl>
    <w:lvl w:ilvl="2" w:tplc="0C07001B" w:tentative="1">
      <w:start w:val="1"/>
      <w:numFmt w:val="lowerRoman"/>
      <w:lvlText w:val="%3."/>
      <w:lvlJc w:val="right"/>
      <w:pPr>
        <w:ind w:left="1233" w:hanging="180"/>
      </w:pPr>
    </w:lvl>
    <w:lvl w:ilvl="3" w:tplc="0C07000F" w:tentative="1">
      <w:start w:val="1"/>
      <w:numFmt w:val="decimal"/>
      <w:lvlText w:val="%4."/>
      <w:lvlJc w:val="left"/>
      <w:pPr>
        <w:ind w:left="1953" w:hanging="360"/>
      </w:pPr>
    </w:lvl>
    <w:lvl w:ilvl="4" w:tplc="0C070019" w:tentative="1">
      <w:start w:val="1"/>
      <w:numFmt w:val="lowerLetter"/>
      <w:lvlText w:val="%5."/>
      <w:lvlJc w:val="left"/>
      <w:pPr>
        <w:ind w:left="2673" w:hanging="360"/>
      </w:pPr>
    </w:lvl>
    <w:lvl w:ilvl="5" w:tplc="0C07001B" w:tentative="1">
      <w:start w:val="1"/>
      <w:numFmt w:val="lowerRoman"/>
      <w:lvlText w:val="%6."/>
      <w:lvlJc w:val="right"/>
      <w:pPr>
        <w:ind w:left="3393" w:hanging="180"/>
      </w:pPr>
    </w:lvl>
    <w:lvl w:ilvl="6" w:tplc="0C07000F" w:tentative="1">
      <w:start w:val="1"/>
      <w:numFmt w:val="decimal"/>
      <w:lvlText w:val="%7."/>
      <w:lvlJc w:val="left"/>
      <w:pPr>
        <w:ind w:left="4113" w:hanging="360"/>
      </w:pPr>
    </w:lvl>
    <w:lvl w:ilvl="7" w:tplc="0C070019" w:tentative="1">
      <w:start w:val="1"/>
      <w:numFmt w:val="lowerLetter"/>
      <w:lvlText w:val="%8."/>
      <w:lvlJc w:val="left"/>
      <w:pPr>
        <w:ind w:left="4833" w:hanging="360"/>
      </w:pPr>
    </w:lvl>
    <w:lvl w:ilvl="8" w:tplc="0C07001B" w:tentative="1">
      <w:start w:val="1"/>
      <w:numFmt w:val="lowerRoman"/>
      <w:lvlText w:val="%9."/>
      <w:lvlJc w:val="right"/>
      <w:pPr>
        <w:ind w:left="5553" w:hanging="180"/>
      </w:pPr>
    </w:lvl>
  </w:abstractNum>
  <w:abstractNum w:abstractNumId="32" w15:restartNumberingAfterBreak="0">
    <w:nsid w:val="7FC86165"/>
    <w:multiLevelType w:val="hybridMultilevel"/>
    <w:tmpl w:val="5508AA0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19048703">
    <w:abstractNumId w:val="0"/>
  </w:num>
  <w:num w:numId="2" w16cid:durableId="439492046">
    <w:abstractNumId w:val="0"/>
  </w:num>
  <w:num w:numId="3" w16cid:durableId="554975256">
    <w:abstractNumId w:val="0"/>
  </w:num>
  <w:num w:numId="4" w16cid:durableId="427850139">
    <w:abstractNumId w:val="12"/>
  </w:num>
  <w:num w:numId="5" w16cid:durableId="1440832440">
    <w:abstractNumId w:val="12"/>
  </w:num>
  <w:num w:numId="6" w16cid:durableId="1674260146">
    <w:abstractNumId w:val="12"/>
  </w:num>
  <w:num w:numId="7" w16cid:durableId="714159542">
    <w:abstractNumId w:val="0"/>
  </w:num>
  <w:num w:numId="8" w16cid:durableId="1228224069">
    <w:abstractNumId w:val="0"/>
  </w:num>
  <w:num w:numId="9" w16cid:durableId="2105375327">
    <w:abstractNumId w:val="12"/>
  </w:num>
  <w:num w:numId="10" w16cid:durableId="583295098">
    <w:abstractNumId w:val="12"/>
  </w:num>
  <w:num w:numId="11" w16cid:durableId="2068062902">
    <w:abstractNumId w:val="0"/>
  </w:num>
  <w:num w:numId="12" w16cid:durableId="2015916337">
    <w:abstractNumId w:val="0"/>
  </w:num>
  <w:num w:numId="13" w16cid:durableId="2005358858">
    <w:abstractNumId w:val="0"/>
  </w:num>
  <w:num w:numId="14" w16cid:durableId="1775897381">
    <w:abstractNumId w:val="11"/>
  </w:num>
  <w:num w:numId="15" w16cid:durableId="1949581241">
    <w:abstractNumId w:val="11"/>
  </w:num>
  <w:num w:numId="16" w16cid:durableId="689061682">
    <w:abstractNumId w:val="11"/>
  </w:num>
  <w:num w:numId="17" w16cid:durableId="1453399533">
    <w:abstractNumId w:val="11"/>
  </w:num>
  <w:num w:numId="18" w16cid:durableId="48841346">
    <w:abstractNumId w:val="11"/>
  </w:num>
  <w:num w:numId="19" w16cid:durableId="214633184">
    <w:abstractNumId w:val="9"/>
  </w:num>
  <w:num w:numId="20" w16cid:durableId="361782150">
    <w:abstractNumId w:val="18"/>
  </w:num>
  <w:num w:numId="21" w16cid:durableId="63071175">
    <w:abstractNumId w:val="16"/>
  </w:num>
  <w:num w:numId="22" w16cid:durableId="1492797688">
    <w:abstractNumId w:val="27"/>
  </w:num>
  <w:num w:numId="23" w16cid:durableId="1277442477">
    <w:abstractNumId w:val="29"/>
  </w:num>
  <w:num w:numId="24" w16cid:durableId="739984203">
    <w:abstractNumId w:val="10"/>
  </w:num>
  <w:num w:numId="25" w16cid:durableId="813570524">
    <w:abstractNumId w:val="3"/>
  </w:num>
  <w:num w:numId="26" w16cid:durableId="1884714530">
    <w:abstractNumId w:val="25"/>
  </w:num>
  <w:num w:numId="27" w16cid:durableId="1028220003">
    <w:abstractNumId w:val="6"/>
  </w:num>
  <w:num w:numId="28" w16cid:durableId="1310861176">
    <w:abstractNumId w:val="23"/>
  </w:num>
  <w:num w:numId="29" w16cid:durableId="626352151">
    <w:abstractNumId w:val="30"/>
  </w:num>
  <w:num w:numId="30" w16cid:durableId="628439688">
    <w:abstractNumId w:val="15"/>
  </w:num>
  <w:num w:numId="31" w16cid:durableId="646859869">
    <w:abstractNumId w:val="24"/>
  </w:num>
  <w:num w:numId="32" w16cid:durableId="772675478">
    <w:abstractNumId w:val="26"/>
  </w:num>
  <w:num w:numId="33" w16cid:durableId="512452418">
    <w:abstractNumId w:val="13"/>
  </w:num>
  <w:num w:numId="34" w16cid:durableId="1040663416">
    <w:abstractNumId w:val="31"/>
  </w:num>
  <w:num w:numId="35" w16cid:durableId="1572302729">
    <w:abstractNumId w:val="4"/>
  </w:num>
  <w:num w:numId="36" w16cid:durableId="1916932985">
    <w:abstractNumId w:val="14"/>
  </w:num>
  <w:num w:numId="37" w16cid:durableId="1615400793">
    <w:abstractNumId w:val="21"/>
  </w:num>
  <w:num w:numId="38" w16cid:durableId="1122961880">
    <w:abstractNumId w:val="5"/>
  </w:num>
  <w:num w:numId="39" w16cid:durableId="996956231">
    <w:abstractNumId w:val="8"/>
  </w:num>
  <w:num w:numId="40" w16cid:durableId="1132137631">
    <w:abstractNumId w:val="1"/>
  </w:num>
  <w:num w:numId="41" w16cid:durableId="445926817">
    <w:abstractNumId w:val="32"/>
  </w:num>
  <w:num w:numId="42" w16cid:durableId="2005890750">
    <w:abstractNumId w:val="7"/>
  </w:num>
  <w:num w:numId="43" w16cid:durableId="818232602">
    <w:abstractNumId w:val="20"/>
  </w:num>
  <w:num w:numId="44" w16cid:durableId="1903560274">
    <w:abstractNumId w:val="2"/>
  </w:num>
  <w:num w:numId="45" w16cid:durableId="603079229">
    <w:abstractNumId w:val="19"/>
  </w:num>
  <w:num w:numId="46" w16cid:durableId="1734504568">
    <w:abstractNumId w:val="22"/>
  </w:num>
  <w:num w:numId="47" w16cid:durableId="880559615">
    <w:abstractNumId w:val="17"/>
  </w:num>
  <w:num w:numId="48" w16cid:durableId="12775600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ZXigDHTWRXxWZsEeEVrOf/JwRKFo+xqtL2v8/P3DyqF/P8jx7gxBJmpt1P9jp46g1s741Mzx06x2JWgu5qUgg==" w:salt="Ul1gW44bYDprWgFNZyazFQ=="/>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95"/>
    <w:rsid w:val="000064B3"/>
    <w:rsid w:val="000127A0"/>
    <w:rsid w:val="00034B1B"/>
    <w:rsid w:val="00073864"/>
    <w:rsid w:val="000A1EE1"/>
    <w:rsid w:val="000B464A"/>
    <w:rsid w:val="000B5204"/>
    <w:rsid w:val="000C5063"/>
    <w:rsid w:val="000C6CE0"/>
    <w:rsid w:val="000E210C"/>
    <w:rsid w:val="001E2497"/>
    <w:rsid w:val="001E4B54"/>
    <w:rsid w:val="001F127C"/>
    <w:rsid w:val="00204087"/>
    <w:rsid w:val="00237114"/>
    <w:rsid w:val="00251A31"/>
    <w:rsid w:val="002525BA"/>
    <w:rsid w:val="0025394D"/>
    <w:rsid w:val="00256672"/>
    <w:rsid w:val="00261D21"/>
    <w:rsid w:val="00275643"/>
    <w:rsid w:val="002A1730"/>
    <w:rsid w:val="002B031F"/>
    <w:rsid w:val="002D71D8"/>
    <w:rsid w:val="00307F4C"/>
    <w:rsid w:val="003169F7"/>
    <w:rsid w:val="003238D0"/>
    <w:rsid w:val="003512FB"/>
    <w:rsid w:val="00357DFB"/>
    <w:rsid w:val="003A0040"/>
    <w:rsid w:val="003B27E7"/>
    <w:rsid w:val="003C790E"/>
    <w:rsid w:val="003D727A"/>
    <w:rsid w:val="003F6C3C"/>
    <w:rsid w:val="003F73DB"/>
    <w:rsid w:val="004304BC"/>
    <w:rsid w:val="00433C9D"/>
    <w:rsid w:val="00473C8E"/>
    <w:rsid w:val="0049634E"/>
    <w:rsid w:val="004C7A07"/>
    <w:rsid w:val="00514A02"/>
    <w:rsid w:val="0053682C"/>
    <w:rsid w:val="0056284F"/>
    <w:rsid w:val="00587C35"/>
    <w:rsid w:val="005A6C3B"/>
    <w:rsid w:val="005C1896"/>
    <w:rsid w:val="005C7A56"/>
    <w:rsid w:val="005E78EF"/>
    <w:rsid w:val="00604447"/>
    <w:rsid w:val="00662595"/>
    <w:rsid w:val="00667AB9"/>
    <w:rsid w:val="00676FEC"/>
    <w:rsid w:val="00696A9A"/>
    <w:rsid w:val="006A42DD"/>
    <w:rsid w:val="006E331C"/>
    <w:rsid w:val="00701DC3"/>
    <w:rsid w:val="00713936"/>
    <w:rsid w:val="00715204"/>
    <w:rsid w:val="00716089"/>
    <w:rsid w:val="00720495"/>
    <w:rsid w:val="00725D24"/>
    <w:rsid w:val="00747782"/>
    <w:rsid w:val="00747C4A"/>
    <w:rsid w:val="00762D8A"/>
    <w:rsid w:val="007674BB"/>
    <w:rsid w:val="00776ECB"/>
    <w:rsid w:val="007852F8"/>
    <w:rsid w:val="007E6128"/>
    <w:rsid w:val="007F2938"/>
    <w:rsid w:val="007F2D28"/>
    <w:rsid w:val="008252C5"/>
    <w:rsid w:val="008564E8"/>
    <w:rsid w:val="00875AC6"/>
    <w:rsid w:val="008770A7"/>
    <w:rsid w:val="008872F2"/>
    <w:rsid w:val="008A77B3"/>
    <w:rsid w:val="008D0EBB"/>
    <w:rsid w:val="008F1CEB"/>
    <w:rsid w:val="008F5F7C"/>
    <w:rsid w:val="00907B99"/>
    <w:rsid w:val="0091500B"/>
    <w:rsid w:val="0092415C"/>
    <w:rsid w:val="00952F17"/>
    <w:rsid w:val="00962A6D"/>
    <w:rsid w:val="009666E5"/>
    <w:rsid w:val="00974EE6"/>
    <w:rsid w:val="00986717"/>
    <w:rsid w:val="009B784F"/>
    <w:rsid w:val="009F52CF"/>
    <w:rsid w:val="00A1036E"/>
    <w:rsid w:val="00A1592C"/>
    <w:rsid w:val="00A30DF8"/>
    <w:rsid w:val="00A4101C"/>
    <w:rsid w:val="00A9575F"/>
    <w:rsid w:val="00A95EB6"/>
    <w:rsid w:val="00AC0B20"/>
    <w:rsid w:val="00AD0D6C"/>
    <w:rsid w:val="00AD2E49"/>
    <w:rsid w:val="00AD7541"/>
    <w:rsid w:val="00AE5BC6"/>
    <w:rsid w:val="00AF3DA8"/>
    <w:rsid w:val="00AF6290"/>
    <w:rsid w:val="00B0116B"/>
    <w:rsid w:val="00B13AD0"/>
    <w:rsid w:val="00B2406D"/>
    <w:rsid w:val="00B3269E"/>
    <w:rsid w:val="00B36D35"/>
    <w:rsid w:val="00B37380"/>
    <w:rsid w:val="00B41C73"/>
    <w:rsid w:val="00B43883"/>
    <w:rsid w:val="00B45F19"/>
    <w:rsid w:val="00B73DDB"/>
    <w:rsid w:val="00B86AC9"/>
    <w:rsid w:val="00B91F05"/>
    <w:rsid w:val="00BA0978"/>
    <w:rsid w:val="00BA7C62"/>
    <w:rsid w:val="00BB6617"/>
    <w:rsid w:val="00BD4A5C"/>
    <w:rsid w:val="00BF5702"/>
    <w:rsid w:val="00C25EB3"/>
    <w:rsid w:val="00C34E2D"/>
    <w:rsid w:val="00C36114"/>
    <w:rsid w:val="00C743F6"/>
    <w:rsid w:val="00C92D88"/>
    <w:rsid w:val="00CB0F6B"/>
    <w:rsid w:val="00CC3A0F"/>
    <w:rsid w:val="00CD2C15"/>
    <w:rsid w:val="00CD76E8"/>
    <w:rsid w:val="00CF73A1"/>
    <w:rsid w:val="00D0134E"/>
    <w:rsid w:val="00D2575A"/>
    <w:rsid w:val="00D358EC"/>
    <w:rsid w:val="00D369F7"/>
    <w:rsid w:val="00D43F8A"/>
    <w:rsid w:val="00D64948"/>
    <w:rsid w:val="00D66E0A"/>
    <w:rsid w:val="00D77212"/>
    <w:rsid w:val="00DA22E6"/>
    <w:rsid w:val="00DF5B50"/>
    <w:rsid w:val="00E319C7"/>
    <w:rsid w:val="00E346F0"/>
    <w:rsid w:val="00E45675"/>
    <w:rsid w:val="00E64C7C"/>
    <w:rsid w:val="00E75567"/>
    <w:rsid w:val="00E76FAA"/>
    <w:rsid w:val="00E830D0"/>
    <w:rsid w:val="00E87AB4"/>
    <w:rsid w:val="00E92114"/>
    <w:rsid w:val="00F1022A"/>
    <w:rsid w:val="00F1326B"/>
    <w:rsid w:val="00F24138"/>
    <w:rsid w:val="00F45790"/>
    <w:rsid w:val="00F47A7E"/>
    <w:rsid w:val="00F536FE"/>
    <w:rsid w:val="00F64F5B"/>
    <w:rsid w:val="00F709BA"/>
    <w:rsid w:val="00F953A8"/>
    <w:rsid w:val="00FC1675"/>
    <w:rsid w:val="00FF12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86AECE5"/>
  <w14:defaultImageDpi w14:val="300"/>
  <w15:docId w15:val="{9184099C-DF9F-1242-8364-EC29961C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1D"/>
    <w:pPr>
      <w:widowControl w:val="0"/>
      <w:autoSpaceDE w:val="0"/>
      <w:autoSpaceDN w:val="0"/>
      <w:adjustRightInd w:val="0"/>
      <w:spacing w:line="320" w:lineRule="exact"/>
      <w:jc w:val="both"/>
    </w:pPr>
    <w:rPr>
      <w:rFonts w:ascii="Arial" w:hAnsi="Arial"/>
      <w:szCs w:val="24"/>
    </w:rPr>
  </w:style>
  <w:style w:type="paragraph" w:styleId="Heading1">
    <w:name w:val="heading 1"/>
    <w:basedOn w:val="Normal"/>
    <w:next w:val="Normal"/>
    <w:qFormat/>
    <w:rsid w:val="009D0C02"/>
    <w:pPr>
      <w:keepNext/>
      <w:spacing w:line="240" w:lineRule="auto"/>
      <w:jc w:val="right"/>
      <w:outlineLvl w:val="0"/>
    </w:pPr>
    <w:rPr>
      <w:rFonts w:cs="Arial"/>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C54E37"/>
    <w:pPr>
      <w:tabs>
        <w:tab w:val="right" w:leader="dot" w:pos="9062"/>
      </w:tabs>
      <w:spacing w:before="120" w:line="360" w:lineRule="auto"/>
      <w:ind w:left="403" w:firstLine="397"/>
    </w:pPr>
  </w:style>
  <w:style w:type="paragraph" w:styleId="TOC2">
    <w:name w:val="toc 2"/>
    <w:basedOn w:val="Normal"/>
    <w:next w:val="Normal"/>
    <w:autoRedefine/>
    <w:semiHidden/>
    <w:rsid w:val="00C54E37"/>
    <w:pPr>
      <w:tabs>
        <w:tab w:val="right" w:leader="dot" w:pos="9062"/>
      </w:tabs>
      <w:spacing w:before="180" w:line="360" w:lineRule="auto"/>
      <w:ind w:left="198" w:firstLine="397"/>
    </w:pPr>
    <w:rPr>
      <w:sz w:val="22"/>
      <w:szCs w:val="22"/>
    </w:rPr>
  </w:style>
  <w:style w:type="paragraph" w:styleId="Footer">
    <w:name w:val="footer"/>
    <w:basedOn w:val="Normal"/>
    <w:link w:val="FooterChar"/>
    <w:uiPriority w:val="99"/>
    <w:rsid w:val="00A95D5F"/>
    <w:pPr>
      <w:tabs>
        <w:tab w:val="center" w:pos="4536"/>
        <w:tab w:val="right" w:pos="9072"/>
      </w:tabs>
      <w:spacing w:line="240" w:lineRule="auto"/>
    </w:pPr>
    <w:rPr>
      <w:sz w:val="14"/>
    </w:rPr>
  </w:style>
  <w:style w:type="paragraph" w:customStyle="1" w:styleId="Entete">
    <w:name w:val="Entete"/>
    <w:basedOn w:val="Normal"/>
    <w:link w:val="EnteteCar"/>
    <w:rsid w:val="0008001D"/>
    <w:pPr>
      <w:spacing w:after="30" w:line="200" w:lineRule="exact"/>
      <w:jc w:val="left"/>
    </w:pPr>
    <w:rPr>
      <w:sz w:val="16"/>
    </w:rPr>
  </w:style>
  <w:style w:type="paragraph" w:customStyle="1" w:styleId="Destinataire">
    <w:name w:val="Destinataire"/>
    <w:basedOn w:val="Normal"/>
    <w:rsid w:val="00B75E46"/>
    <w:pPr>
      <w:spacing w:after="60" w:line="200" w:lineRule="exact"/>
    </w:pPr>
  </w:style>
  <w:style w:type="paragraph" w:customStyle="1" w:styleId="Entite">
    <w:name w:val="Entite"/>
    <w:basedOn w:val="Entete"/>
    <w:next w:val="Entete"/>
    <w:rsid w:val="0008001D"/>
    <w:rPr>
      <w:b/>
      <w:sz w:val="18"/>
      <w:szCs w:val="18"/>
    </w:rPr>
  </w:style>
  <w:style w:type="character" w:customStyle="1" w:styleId="EnteteCar">
    <w:name w:val="Entete Car"/>
    <w:link w:val="Entete"/>
    <w:rsid w:val="00BF0D84"/>
    <w:rPr>
      <w:rFonts w:ascii="Arial" w:hAnsi="Arial"/>
      <w:sz w:val="16"/>
      <w:szCs w:val="24"/>
      <w:lang w:val="fr-FR" w:eastAsia="fr-FR" w:bidi="ar-SA"/>
    </w:rPr>
  </w:style>
  <w:style w:type="paragraph" w:styleId="Header">
    <w:name w:val="header"/>
    <w:basedOn w:val="Normal"/>
    <w:rsid w:val="0085192C"/>
    <w:pPr>
      <w:tabs>
        <w:tab w:val="center" w:pos="4536"/>
        <w:tab w:val="right" w:pos="9072"/>
      </w:tabs>
    </w:pPr>
  </w:style>
  <w:style w:type="paragraph" w:styleId="BalloonText">
    <w:name w:val="Balloon Text"/>
    <w:basedOn w:val="Normal"/>
    <w:link w:val="BalloonTextChar"/>
    <w:uiPriority w:val="99"/>
    <w:semiHidden/>
    <w:unhideWhenUsed/>
    <w:rsid w:val="00514A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A02"/>
    <w:rPr>
      <w:rFonts w:ascii="Tahoma" w:hAnsi="Tahoma" w:cs="Tahoma"/>
      <w:sz w:val="16"/>
      <w:szCs w:val="16"/>
    </w:rPr>
  </w:style>
  <w:style w:type="character" w:customStyle="1" w:styleId="FooterChar">
    <w:name w:val="Footer Char"/>
    <w:basedOn w:val="DefaultParagraphFont"/>
    <w:link w:val="Footer"/>
    <w:uiPriority w:val="99"/>
    <w:rsid w:val="00D2575A"/>
    <w:rPr>
      <w:rFonts w:ascii="Arial" w:hAnsi="Arial"/>
      <w:sz w:val="14"/>
      <w:szCs w:val="24"/>
    </w:rPr>
  </w:style>
  <w:style w:type="paragraph" w:styleId="ListParagraph">
    <w:name w:val="List Paragraph"/>
    <w:basedOn w:val="Normal"/>
    <w:uiPriority w:val="34"/>
    <w:qFormat/>
    <w:rsid w:val="00204087"/>
    <w:pPr>
      <w:ind w:left="720"/>
      <w:contextualSpacing/>
    </w:pPr>
  </w:style>
  <w:style w:type="character" w:styleId="Hyperlink">
    <w:name w:val="Hyperlink"/>
    <w:basedOn w:val="DefaultParagraphFont"/>
    <w:uiPriority w:val="99"/>
    <w:unhideWhenUsed/>
    <w:rsid w:val="00DF5B50"/>
    <w:rPr>
      <w:color w:val="0000FF" w:themeColor="hyperlink"/>
      <w:u w:val="single"/>
    </w:rPr>
  </w:style>
  <w:style w:type="paragraph" w:customStyle="1" w:styleId="Default">
    <w:name w:val="Default"/>
    <w:basedOn w:val="Normal"/>
    <w:rsid w:val="00F64F5B"/>
    <w:pPr>
      <w:widowControl/>
      <w:adjustRightInd/>
      <w:spacing w:line="240" w:lineRule="auto"/>
      <w:jc w:val="left"/>
    </w:pPr>
    <w:rPr>
      <w:rFonts w:eastAsia="Calibri" w:cs="Arial"/>
      <w:color w:val="000000"/>
      <w:sz w:val="24"/>
      <w:lang w:val="en-US" w:eastAsia="en-US"/>
    </w:rPr>
  </w:style>
  <w:style w:type="table" w:styleId="TableGrid">
    <w:name w:val="Table Grid"/>
    <w:basedOn w:val="TableNormal"/>
    <w:uiPriority w:val="59"/>
    <w:rsid w:val="00B24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2683">
      <w:bodyDiv w:val="1"/>
      <w:marLeft w:val="0"/>
      <w:marRight w:val="0"/>
      <w:marTop w:val="0"/>
      <w:marBottom w:val="0"/>
      <w:divBdr>
        <w:top w:val="none" w:sz="0" w:space="0" w:color="auto"/>
        <w:left w:val="none" w:sz="0" w:space="0" w:color="auto"/>
        <w:bottom w:val="none" w:sz="0" w:space="0" w:color="auto"/>
        <w:right w:val="none" w:sz="0" w:space="0" w:color="auto"/>
      </w:divBdr>
    </w:div>
    <w:div w:id="346373658">
      <w:bodyDiv w:val="1"/>
      <w:marLeft w:val="0"/>
      <w:marRight w:val="0"/>
      <w:marTop w:val="0"/>
      <w:marBottom w:val="0"/>
      <w:divBdr>
        <w:top w:val="none" w:sz="0" w:space="0" w:color="auto"/>
        <w:left w:val="none" w:sz="0" w:space="0" w:color="auto"/>
        <w:bottom w:val="none" w:sz="0" w:space="0" w:color="auto"/>
        <w:right w:val="none" w:sz="0" w:space="0" w:color="auto"/>
      </w:divBdr>
    </w:div>
    <w:div w:id="376591280">
      <w:bodyDiv w:val="1"/>
      <w:marLeft w:val="0"/>
      <w:marRight w:val="0"/>
      <w:marTop w:val="0"/>
      <w:marBottom w:val="0"/>
      <w:divBdr>
        <w:top w:val="none" w:sz="0" w:space="0" w:color="auto"/>
        <w:left w:val="none" w:sz="0" w:space="0" w:color="auto"/>
        <w:bottom w:val="none" w:sz="0" w:space="0" w:color="auto"/>
        <w:right w:val="none" w:sz="0" w:space="0" w:color="auto"/>
      </w:divBdr>
    </w:div>
    <w:div w:id="399407301">
      <w:bodyDiv w:val="1"/>
      <w:marLeft w:val="0"/>
      <w:marRight w:val="0"/>
      <w:marTop w:val="0"/>
      <w:marBottom w:val="0"/>
      <w:divBdr>
        <w:top w:val="none" w:sz="0" w:space="0" w:color="auto"/>
        <w:left w:val="none" w:sz="0" w:space="0" w:color="auto"/>
        <w:bottom w:val="none" w:sz="0" w:space="0" w:color="auto"/>
        <w:right w:val="none" w:sz="0" w:space="0" w:color="auto"/>
      </w:divBdr>
    </w:div>
    <w:div w:id="1092580903">
      <w:bodyDiv w:val="1"/>
      <w:marLeft w:val="0"/>
      <w:marRight w:val="0"/>
      <w:marTop w:val="0"/>
      <w:marBottom w:val="0"/>
      <w:divBdr>
        <w:top w:val="none" w:sz="0" w:space="0" w:color="auto"/>
        <w:left w:val="none" w:sz="0" w:space="0" w:color="auto"/>
        <w:bottom w:val="none" w:sz="0" w:space="0" w:color="auto"/>
        <w:right w:val="none" w:sz="0" w:space="0" w:color="auto"/>
      </w:divBdr>
    </w:div>
    <w:div w:id="1254165788">
      <w:bodyDiv w:val="1"/>
      <w:marLeft w:val="0"/>
      <w:marRight w:val="0"/>
      <w:marTop w:val="0"/>
      <w:marBottom w:val="0"/>
      <w:divBdr>
        <w:top w:val="none" w:sz="0" w:space="0" w:color="auto"/>
        <w:left w:val="none" w:sz="0" w:space="0" w:color="auto"/>
        <w:bottom w:val="none" w:sz="0" w:space="0" w:color="auto"/>
        <w:right w:val="none" w:sz="0" w:space="0" w:color="auto"/>
      </w:divBdr>
    </w:div>
    <w:div w:id="1566452175">
      <w:bodyDiv w:val="1"/>
      <w:marLeft w:val="0"/>
      <w:marRight w:val="0"/>
      <w:marTop w:val="0"/>
      <w:marBottom w:val="0"/>
      <w:divBdr>
        <w:top w:val="none" w:sz="0" w:space="0" w:color="auto"/>
        <w:left w:val="none" w:sz="0" w:space="0" w:color="auto"/>
        <w:bottom w:val="none" w:sz="0" w:space="0" w:color="auto"/>
        <w:right w:val="none" w:sz="0" w:space="0" w:color="auto"/>
      </w:divBdr>
    </w:div>
    <w:div w:id="1925457715">
      <w:bodyDiv w:val="1"/>
      <w:marLeft w:val="0"/>
      <w:marRight w:val="0"/>
      <w:marTop w:val="0"/>
      <w:marBottom w:val="0"/>
      <w:divBdr>
        <w:top w:val="none" w:sz="0" w:space="0" w:color="auto"/>
        <w:left w:val="none" w:sz="0" w:space="0" w:color="auto"/>
        <w:bottom w:val="none" w:sz="0" w:space="0" w:color="auto"/>
        <w:right w:val="none" w:sz="0" w:space="0" w:color="auto"/>
      </w:divBdr>
    </w:div>
    <w:div w:id="19910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val.at/kmu/datenschutzerklaru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arva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A6CB8777D5CA2240B9ED3DC4C10DE894|-1458936444" UniqueId="4393306f-54fd-48a1-9c63-bbfc99353935">
      <p:Name>Retention</p:Name>
      <p:Description>Automatic scheduling of content for processing, and performing a retention action on content that has reached its due date.</p:Description>
      <p:CustomData>
        <Schedules nextStageId="6">
          <Schedule type="Default">
            <stages>
              <data stageId="1">
                <formula id="Microsoft.Office.RecordsManagement.PolicyFeatures.Expiration.Formula.BuiltIn">
                  <number>1</number>
                  <property>Created</property>
                  <propertyId>8c06beca-0777-48f7-91c7-6da68bc07b69</propertyId>
                  <period>years</period>
                </formula>
                <action type="action" id="Microsoft.Office.RecordsManagement.PolicyFeatures.Expiration.Action.DeletePreviousDrafts"/>
              </data>
              <data stageId="2">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DeletePreviousVersions"/>
              </data>
              <data stageId="3">
                <formula id="Microsoft.Office.RecordsManagement.PolicyFeatures.Expiration.Formula.BuiltIn">
                  <number>36</number>
                  <property>Created</property>
                  <propertyId>8c06beca-0777-48f7-91c7-6da68bc07b69</propertyId>
                  <period>months</period>
                </formula>
                <action type="workflow" id="58237b3c-30d8-4f30-83f2-d9e149db7969"/>
              </data>
              <data stageId="4">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Record"/>
              </data>
              <data stageId="5">
                <formula id="Microsoft.Office.RecordsManagement.PolicyFeatures.Expiration.Formula.BuiltIn">
                  <number>40</number>
                  <property>Created</property>
                  <propertyId>8c06beca-0777-48f7-91c7-6da68bc07b69</propertyId>
                  <period>months</period>
                </formula>
                <action type="action" id="Microsoft.Office.RecordsManagement.PolicyFeatures.Expiration.Action.MoveToRecycleBin"/>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 xmlns="EA310F1C-EBB4-434D-AF80-5EA6BD570988" xsi:nil="true"/>
    <IconOverlay xmlns="http://schemas.microsoft.com/sharepoint/v4" xsi:nil="true"/>
    <_dlc_ExpireDateSaved xmlns="http://schemas.microsoft.com/sharepoint/v3" xsi:nil="true"/>
    <_dlc_ExpireDate xmlns="http://schemas.microsoft.com/sharepoint/v3">2020-12-05T10:40:23+00:00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4EB494B6BBD24CAC90D38B118895E4" ma:contentTypeVersion="4" ma:contentTypeDescription="Create a new document." ma:contentTypeScope="" ma:versionID="e247ec04b77aa07a65386945c8fa8e79">
  <xsd:schema xmlns:xsd="http://www.w3.org/2001/XMLSchema" xmlns:xs="http://www.w3.org/2001/XMLSchema" xmlns:p="http://schemas.microsoft.com/office/2006/metadata/properties" xmlns:ns1="http://schemas.microsoft.com/sharepoint/v3" xmlns:ns2="EA310F1C-EBB4-434D-AF80-5EA6BD570988" xmlns:ns3="http://schemas.microsoft.com/sharepoint/v4" xmlns:ns4="10acf262-20d5-46de-843a-e19a030dcf6b" targetNamespace="http://schemas.microsoft.com/office/2006/metadata/properties" ma:root="true" ma:fieldsID="97d385e07043f3654a99ee6a7239be0a" ns1:_="" ns2:_="" ns3:_="" ns4:_="">
    <xsd:import namespace="http://schemas.microsoft.com/sharepoint/v3"/>
    <xsd:import namespace="EA310F1C-EBB4-434D-AF80-5EA6BD570988"/>
    <xsd:import namespace="http://schemas.microsoft.com/sharepoint/v4"/>
    <xsd:import namespace="10acf262-20d5-46de-843a-e19a030dcf6b"/>
    <xsd:element name="properties">
      <xsd:complexType>
        <xsd:sequence>
          <xsd:element name="documentManagement">
            <xsd:complexType>
              <xsd:all>
                <xsd:element ref="ns1:_dlc_Exempt" minOccurs="0"/>
                <xsd:element ref="ns1:_dlc_ExpireDateSaved" minOccurs="0"/>
                <xsd:element ref="ns1:_dlc_ExpireDate" minOccurs="0"/>
                <xsd:element ref="ns2:Tag"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element name="_vti_ItemDeclaredRecord" ma:index="13" nillable="true" ma:displayName="Declared Record" ma:description=""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310F1C-EBB4-434D-AF80-5EA6BD570988" elementFormDefault="qualified">
    <xsd:import namespace="http://schemas.microsoft.com/office/2006/documentManagement/types"/>
    <xsd:import namespace="http://schemas.microsoft.com/office/infopath/2007/PartnerControls"/>
    <xsd:element name="Tag" ma:index="11" nillable="true" ma:displayName="Tag" ma:internalNam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262-20d5-46de-843a-e19a030dcf6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CB5AC-6DA9-4746-AD8F-D6E3E676E356}">
  <ds:schemaRefs>
    <ds:schemaRef ds:uri="office.server.policy"/>
  </ds:schemaRefs>
</ds:datastoreItem>
</file>

<file path=customXml/itemProps2.xml><?xml version="1.0" encoding="utf-8"?>
<ds:datastoreItem xmlns:ds="http://schemas.openxmlformats.org/officeDocument/2006/customXml" ds:itemID="{1494FE34-E91B-435D-8CB9-B82EBE9CE7AC}">
  <ds:schemaRefs>
    <ds:schemaRef ds:uri="http://schemas.microsoft.com/sharepoint/v3/contenttype/forms"/>
  </ds:schemaRefs>
</ds:datastoreItem>
</file>

<file path=customXml/itemProps3.xml><?xml version="1.0" encoding="utf-8"?>
<ds:datastoreItem xmlns:ds="http://schemas.openxmlformats.org/officeDocument/2006/customXml" ds:itemID="{013EE3E6-18D7-42F9-9176-C1E1420CA238}">
  <ds:schemaRefs>
    <ds:schemaRef ds:uri="http://schemas.microsoft.com/sharepoint/v4"/>
    <ds:schemaRef ds:uri="http://schemas.microsoft.com/sharepoint/v3"/>
    <ds:schemaRef ds:uri="http://www.w3.org/XML/1998/namespace"/>
    <ds:schemaRef ds:uri="http://schemas.microsoft.com/office/infopath/2007/PartnerControls"/>
    <ds:schemaRef ds:uri="http://schemas.openxmlformats.org/package/2006/metadata/core-properties"/>
    <ds:schemaRef ds:uri="10acf262-20d5-46de-843a-e19a030dcf6b"/>
    <ds:schemaRef ds:uri="http://schemas.microsoft.com/office/2006/metadata/properties"/>
    <ds:schemaRef ds:uri="EA310F1C-EBB4-434D-AF80-5EA6BD570988"/>
    <ds:schemaRef ds:uri="http://schemas.microsoft.com/office/2006/documentManagement/typ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7386CAA0-2D68-4335-BD9A-717DBC3AA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10F1C-EBB4-434D-AF80-5EA6BD570988"/>
    <ds:schemaRef ds:uri="http://schemas.microsoft.com/sharepoint/v4"/>
    <ds:schemaRef ds:uri="10acf262-20d5-46de-843a-e19a030dc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1611</Words>
  <Characters>9184</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KYC Selbstauskunft B2B</vt:lpstr>
      <vt:lpstr>BNPP</vt:lpstr>
    </vt:vector>
  </TitlesOfParts>
  <Company>Microsoft</Company>
  <LinksUpToDate>false</LinksUpToDate>
  <CharactersWithSpaces>10774</CharactersWithSpaces>
  <SharedDoc>false</SharedDoc>
  <HLinks>
    <vt:vector size="18" baseType="variant">
      <vt:variant>
        <vt:i4>655360</vt:i4>
      </vt:variant>
      <vt:variant>
        <vt:i4>2184</vt:i4>
      </vt:variant>
      <vt:variant>
        <vt:i4>1025</vt:i4>
      </vt:variant>
      <vt:variant>
        <vt:i4>1</vt:i4>
      </vt:variant>
      <vt:variant>
        <vt:lpwstr>memo</vt:lpwstr>
      </vt:variant>
      <vt:variant>
        <vt:lpwstr/>
      </vt:variant>
      <vt:variant>
        <vt:i4>655424</vt:i4>
      </vt:variant>
      <vt:variant>
        <vt:i4>-1</vt:i4>
      </vt:variant>
      <vt:variant>
        <vt:i4>2062</vt:i4>
      </vt:variant>
      <vt:variant>
        <vt:i4>1</vt:i4>
      </vt:variant>
      <vt:variant>
        <vt:lpwstr>BNPP_BL_Q_RVB</vt:lpwstr>
      </vt:variant>
      <vt:variant>
        <vt:lpwstr/>
      </vt:variant>
      <vt:variant>
        <vt:i4>655424</vt:i4>
      </vt:variant>
      <vt:variant>
        <vt:i4>-1</vt:i4>
      </vt:variant>
      <vt:variant>
        <vt:i4>2064</vt:i4>
      </vt:variant>
      <vt:variant>
        <vt:i4>1</vt:i4>
      </vt:variant>
      <vt:variant>
        <vt:lpwstr>BNPP_BL_Q_RVB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KYC Selbstauskunft B2B</dc:title>
  <dc:creator>Microsoft Office User</dc:creator>
  <cp:lastModifiedBy>Jan HEINRICH</cp:lastModifiedBy>
  <cp:revision>6</cp:revision>
  <cp:lastPrinted>2024-02-21T16:29:00Z</cp:lastPrinted>
  <dcterms:created xsi:type="dcterms:W3CDTF">2024-03-20T11:52:00Z</dcterms:created>
  <dcterms:modified xsi:type="dcterms:W3CDTF">2024-03-21T12:37:00Z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0x0101009B4EB494B6BBD24CAC90D38B118895E4</vt:lpwstr>
  </property>
  <property fmtid="{D5CDD505-2E9C-101B-9397-08002B2CF9AE}" pid="3" name="_dlc_policyId">
    <vt:lpwstr>0x010100A6CB8777D5CA2240B9ED3DC4C10DE894|-1458936444</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MSIP_Label_48ed5431-0ab7-4c1b-98f4-d4e50f674d02_Enabled">
    <vt:lpwstr>true</vt:lpwstr>
  </property>
  <property fmtid="{D5CDD505-2E9C-101B-9397-08002B2CF9AE}" pid="6" name="MSIP_Label_48ed5431-0ab7-4c1b-98f4-d4e50f674d02_SetDate">
    <vt:lpwstr>2024-03-20T11:52:09Z</vt:lpwstr>
  </property>
  <property fmtid="{D5CDD505-2E9C-101B-9397-08002B2CF9AE}" pid="7" name="MSIP_Label_48ed5431-0ab7-4c1b-98f4-d4e50f674d02_Method">
    <vt:lpwstr>Privileged</vt:lpwstr>
  </property>
  <property fmtid="{D5CDD505-2E9C-101B-9397-08002B2CF9AE}" pid="8" name="MSIP_Label_48ed5431-0ab7-4c1b-98f4-d4e50f674d02_Name">
    <vt:lpwstr>48ed5431-0ab7-4c1b-98f4-d4e50f674d02</vt:lpwstr>
  </property>
  <property fmtid="{D5CDD505-2E9C-101B-9397-08002B2CF9AE}" pid="9" name="MSIP_Label_48ed5431-0ab7-4c1b-98f4-d4e50f674d02_SiteId">
    <vt:lpwstr>614f9c25-bffa-42c7-86d8-964101f55fa2</vt:lpwstr>
  </property>
  <property fmtid="{D5CDD505-2E9C-101B-9397-08002B2CF9AE}" pid="10" name="MSIP_Label_48ed5431-0ab7-4c1b-98f4-d4e50f674d02_ActionId">
    <vt:lpwstr>f368321a-12f3-4d90-a759-675ba493d3b4</vt:lpwstr>
  </property>
  <property fmtid="{D5CDD505-2E9C-101B-9397-08002B2CF9AE}" pid="11" name="MSIP_Label_48ed5431-0ab7-4c1b-98f4-d4e50f674d02_ContentBits">
    <vt:lpwstr>0</vt:lpwstr>
  </property>
</Properties>
</file>